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7A" w:rsidRDefault="006B567A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C32564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7ADD4D8C" wp14:editId="16F4E321">
            <wp:simplePos x="0" y="0"/>
            <wp:positionH relativeFrom="column">
              <wp:posOffset>142875</wp:posOffset>
            </wp:positionH>
            <wp:positionV relativeFrom="paragraph">
              <wp:posOffset>9525</wp:posOffset>
            </wp:positionV>
            <wp:extent cx="7143750" cy="4105275"/>
            <wp:effectExtent l="0" t="0" r="0" b="0"/>
            <wp:wrapTight wrapText="bothSides">
              <wp:wrapPolygon edited="0">
                <wp:start x="13133" y="3207"/>
                <wp:lineTo x="1037" y="3408"/>
                <wp:lineTo x="1670" y="5012"/>
                <wp:lineTo x="1498" y="8219"/>
                <wp:lineTo x="1210" y="9823"/>
                <wp:lineTo x="806" y="10625"/>
                <wp:lineTo x="922" y="10925"/>
                <wp:lineTo x="9043" y="11426"/>
                <wp:lineTo x="9043" y="11527"/>
                <wp:lineTo x="9389" y="12329"/>
                <wp:lineTo x="9446" y="12529"/>
                <wp:lineTo x="10714" y="12529"/>
                <wp:lineTo x="11405" y="11527"/>
                <wp:lineTo x="15782" y="11426"/>
                <wp:lineTo x="20333" y="10625"/>
                <wp:lineTo x="20275" y="9823"/>
                <wp:lineTo x="19930" y="8219"/>
                <wp:lineTo x="20218" y="7417"/>
                <wp:lineTo x="19584" y="6615"/>
                <wp:lineTo x="19872" y="5012"/>
                <wp:lineTo x="20275" y="3508"/>
                <wp:lineTo x="19872" y="3408"/>
                <wp:lineTo x="14342" y="3207"/>
                <wp:lineTo x="13133" y="3207"/>
              </wp:wrapPolygon>
            </wp:wrapTight>
            <wp:docPr id="12" name="Picture 12" descr="C:\Users\Office\Desktop\mag plav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mag plavi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00" w:lineRule="exact"/>
        <w:rPr>
          <w:sz w:val="24"/>
          <w:szCs w:val="24"/>
        </w:rPr>
      </w:pPr>
    </w:p>
    <w:p w:rsidR="006B567A" w:rsidRDefault="006B567A">
      <w:pPr>
        <w:spacing w:line="230" w:lineRule="exact"/>
        <w:rPr>
          <w:sz w:val="24"/>
          <w:szCs w:val="24"/>
        </w:rPr>
      </w:pPr>
    </w:p>
    <w:p w:rsidR="006B567A" w:rsidRDefault="00A25D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4415155</wp:posOffset>
            </wp:positionH>
            <wp:positionV relativeFrom="paragraph">
              <wp:posOffset>-227330</wp:posOffset>
            </wp:positionV>
            <wp:extent cx="6350" cy="1873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2705735</wp:posOffset>
            </wp:positionH>
            <wp:positionV relativeFrom="paragraph">
              <wp:posOffset>-227330</wp:posOffset>
            </wp:positionV>
            <wp:extent cx="6350" cy="1873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3153410</wp:posOffset>
            </wp:positionH>
            <wp:positionV relativeFrom="paragraph">
              <wp:posOffset>-403225</wp:posOffset>
            </wp:positionV>
            <wp:extent cx="6350" cy="1873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67A" w:rsidRDefault="006B567A">
      <w:pPr>
        <w:sectPr w:rsidR="006B567A">
          <w:type w:val="continuous"/>
          <w:pgSz w:w="14580" w:h="10397" w:orient="landscape"/>
          <w:pgMar w:top="1440" w:right="1030" w:bottom="0" w:left="1440" w:header="0" w:footer="0" w:gutter="0"/>
          <w:cols w:space="708" w:equalWidth="0">
            <w:col w:w="12100"/>
          </w:cols>
        </w:sectPr>
      </w:pPr>
    </w:p>
    <w:p w:rsidR="006B567A" w:rsidRDefault="00A25DA4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251950" cy="65519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24" w:lineRule="exact"/>
        <w:rPr>
          <w:sz w:val="20"/>
          <w:szCs w:val="20"/>
        </w:rPr>
      </w:pPr>
    </w:p>
    <w:p w:rsidR="006B567A" w:rsidRDefault="00A25DA4">
      <w:pPr>
        <w:spacing w:line="251" w:lineRule="auto"/>
        <w:ind w:left="460" w:right="640"/>
        <w:rPr>
          <w:sz w:val="20"/>
          <w:szCs w:val="20"/>
        </w:rPr>
      </w:pPr>
      <w:r>
        <w:rPr>
          <w:rFonts w:ascii="Arial" w:eastAsia="Arial" w:hAnsi="Arial" w:cs="Arial"/>
          <w:color w:val="2F5497"/>
          <w:sz w:val="24"/>
          <w:szCs w:val="24"/>
        </w:rPr>
        <w:t xml:space="preserve">Hotel Putnik </w:t>
      </w:r>
      <w:r>
        <w:rPr>
          <w:rFonts w:ascii="Arial" w:eastAsia="Arial" w:hAnsi="Arial" w:cs="Arial"/>
          <w:color w:val="231F20"/>
          <w:sz w:val="24"/>
          <w:szCs w:val="24"/>
        </w:rPr>
        <w:t>se nalazi u Sunčanoj dolini, najlepšem delu Kopaonika, na 1.650 m/nv. Kompletno renoviran hotel, sada</w:t>
      </w:r>
      <w:r>
        <w:rPr>
          <w:rFonts w:ascii="Arial" w:eastAsia="Arial" w:hAnsi="Arial" w:cs="Arial"/>
          <w:color w:val="2F54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svojim gostima nudi sve ono što će njihov odmor učiniti komfornim, zanimljivim i prijatnim. Smeštajni kapacitet je 116 jedinica, odnosno 270 ležaja, od kojih je gostima na raspolaganju u hotelu 83 modernih standardnih soba, 13 family soba i 6 luksuzno opremljenih apartmana kao i Superior Vila Putnik koja je u sklopu hotela Putnik i gostima pruža 6 family i 8 standardnih soba. Goste očekuju bogati dodatni sadržaji: SPA &amp; WELLNESS centar, pansionski restoran, lobby bar, igraonica za decu, fitness centar, kongresni centar i sala za sastanke, skijašnica u sklopu hotela, višenamenski otvoreni sportski tereni, parking, bankomat i suvenirnica. Svakog dana hotel za svoje goste organizuje transfer mini busom do centra skijališta, kao i povratak do hotela.</w:t>
      </w:r>
    </w:p>
    <w:p w:rsidR="006B567A" w:rsidRDefault="006B567A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480"/>
        <w:gridCol w:w="100"/>
        <w:gridCol w:w="80"/>
        <w:gridCol w:w="1000"/>
        <w:gridCol w:w="260"/>
        <w:gridCol w:w="80"/>
        <w:gridCol w:w="680"/>
        <w:gridCol w:w="120"/>
        <w:gridCol w:w="500"/>
        <w:gridCol w:w="120"/>
        <w:gridCol w:w="720"/>
        <w:gridCol w:w="1060"/>
        <w:gridCol w:w="80"/>
        <w:gridCol w:w="360"/>
        <w:gridCol w:w="160"/>
        <w:gridCol w:w="620"/>
        <w:gridCol w:w="1740"/>
        <w:gridCol w:w="560"/>
        <w:gridCol w:w="100"/>
        <w:gridCol w:w="780"/>
        <w:gridCol w:w="1180"/>
        <w:gridCol w:w="520"/>
        <w:gridCol w:w="180"/>
        <w:gridCol w:w="1060"/>
        <w:gridCol w:w="20"/>
      </w:tblGrid>
      <w:tr w:rsidR="006B567A">
        <w:trPr>
          <w:trHeight w:val="369"/>
        </w:trPr>
        <w:tc>
          <w:tcPr>
            <w:tcW w:w="100" w:type="dxa"/>
            <w:tcBorders>
              <w:top w:val="single" w:sz="8" w:space="0" w:color="010101"/>
              <w:bottom w:val="single" w:sz="8" w:space="0" w:color="0A4976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10101"/>
              <w:bottom w:val="single" w:sz="8" w:space="0" w:color="0A4976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10101"/>
              <w:bottom w:val="single" w:sz="8" w:space="0" w:color="0A4976"/>
              <w:right w:val="single" w:sz="8" w:space="0" w:color="0A4976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10101"/>
              <w:bottom w:val="single" w:sz="8" w:space="0" w:color="0A4976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10101"/>
              <w:bottom w:val="single" w:sz="8" w:space="0" w:color="0A4976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9"/>
            <w:tcBorders>
              <w:top w:val="single" w:sz="8" w:space="0" w:color="010101"/>
              <w:bottom w:val="single" w:sz="8" w:space="0" w:color="0A4976"/>
            </w:tcBorders>
            <w:shd w:val="clear" w:color="auto" w:fill="0A4976"/>
            <w:vAlign w:val="bottom"/>
          </w:tcPr>
          <w:p w:rsidR="006B567A" w:rsidRDefault="00A25DA4">
            <w:pPr>
              <w:spacing w:line="31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9FCFE"/>
                <w:w w:val="99"/>
                <w:sz w:val="29"/>
                <w:szCs w:val="29"/>
              </w:rPr>
              <w:t>HOTEL PUTNIK KOPAONIK 4*</w:t>
            </w:r>
          </w:p>
        </w:tc>
        <w:tc>
          <w:tcPr>
            <w:tcW w:w="360" w:type="dxa"/>
            <w:tcBorders>
              <w:top w:val="single" w:sz="8" w:space="0" w:color="010101"/>
              <w:bottom w:val="single" w:sz="8" w:space="0" w:color="0A4976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10101"/>
              <w:bottom w:val="single" w:sz="8" w:space="0" w:color="0A4976"/>
              <w:right w:val="single" w:sz="8" w:space="0" w:color="0A4976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10101"/>
              <w:bottom w:val="single" w:sz="8" w:space="0" w:color="0A4976"/>
              <w:right w:val="single" w:sz="8" w:space="0" w:color="0A4976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10101"/>
              <w:bottom w:val="single" w:sz="8" w:space="0" w:color="0A4976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10101"/>
              <w:bottom w:val="single" w:sz="8" w:space="0" w:color="AD852E"/>
            </w:tcBorders>
            <w:shd w:val="clear" w:color="auto" w:fill="AD852E"/>
            <w:vAlign w:val="bottom"/>
          </w:tcPr>
          <w:p w:rsidR="006B567A" w:rsidRDefault="00A25DA4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5"/>
                <w:szCs w:val="25"/>
                <w:shd w:val="clear" w:color="auto" w:fill="AD852E"/>
              </w:rPr>
              <w:t>SUPERIOR VILA PUTNIK KOPAONIK 4*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11"/>
        </w:trPr>
        <w:tc>
          <w:tcPr>
            <w:tcW w:w="10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010101"/>
              <w:bottom w:val="single" w:sz="8" w:space="0" w:color="010101"/>
              <w:right w:val="single" w:sz="8" w:space="0" w:color="C02026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010101"/>
              <w:bottom w:val="single" w:sz="8" w:space="0" w:color="010101"/>
              <w:right w:val="single" w:sz="8" w:space="0" w:color="C02026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010101"/>
              <w:bottom w:val="single" w:sz="8" w:space="0" w:color="010101"/>
              <w:right w:val="single" w:sz="8" w:space="0" w:color="C02026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010101"/>
              <w:bottom w:val="single" w:sz="8" w:space="0" w:color="010101"/>
              <w:right w:val="single" w:sz="8" w:space="0" w:color="C02026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10101"/>
              <w:bottom w:val="single" w:sz="8" w:space="0" w:color="010101"/>
              <w:right w:val="single" w:sz="8" w:space="0" w:color="C02026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6"/>
            <w:tcBorders>
              <w:top w:val="single" w:sz="8" w:space="0" w:color="010101"/>
              <w:bottom w:val="single" w:sz="8" w:space="0" w:color="010101"/>
              <w:right w:val="single" w:sz="8" w:space="0" w:color="C02026"/>
            </w:tcBorders>
            <w:shd w:val="clear" w:color="auto" w:fill="C02026"/>
            <w:vAlign w:val="bottom"/>
          </w:tcPr>
          <w:p w:rsidR="006B567A" w:rsidRDefault="00A25DA4">
            <w:pPr>
              <w:spacing w:line="211" w:lineRule="exact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RANI BOOKING 10% DO 31.10.2018.</w:t>
            </w:r>
          </w:p>
        </w:tc>
        <w:tc>
          <w:tcPr>
            <w:tcW w:w="56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010101"/>
              <w:bottom w:val="single" w:sz="8" w:space="0" w:color="010101"/>
              <w:right w:val="single" w:sz="8" w:space="0" w:color="C02026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010101"/>
              <w:bottom w:val="single" w:sz="8" w:space="0" w:color="010101"/>
              <w:right w:val="single" w:sz="8" w:space="0" w:color="C02026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010101"/>
              <w:bottom w:val="single" w:sz="8" w:space="0" w:color="010101"/>
              <w:right w:val="single" w:sz="8" w:space="0" w:color="C02026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010101"/>
              <w:bottom w:val="single" w:sz="8" w:space="0" w:color="010101"/>
              <w:right w:val="single" w:sz="8" w:space="0" w:color="C02026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C0202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11"/>
        </w:trPr>
        <w:tc>
          <w:tcPr>
            <w:tcW w:w="10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PERIOD</w:t>
            </w:r>
          </w:p>
        </w:tc>
        <w:tc>
          <w:tcPr>
            <w:tcW w:w="10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ind w:right="4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MIN.NOĆI</w:t>
            </w:r>
          </w:p>
        </w:tc>
        <w:tc>
          <w:tcPr>
            <w:tcW w:w="2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  <w:shd w:val="clear" w:color="auto" w:fill="0A4976"/>
              </w:rPr>
              <w:t>USLUGA</w:t>
            </w:r>
          </w:p>
        </w:tc>
        <w:tc>
          <w:tcPr>
            <w:tcW w:w="12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1/2</w:t>
            </w:r>
          </w:p>
        </w:tc>
        <w:tc>
          <w:tcPr>
            <w:tcW w:w="12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ind w:right="16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1/3</w:t>
            </w:r>
          </w:p>
        </w:tc>
        <w:tc>
          <w:tcPr>
            <w:tcW w:w="10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1/1</w:t>
            </w: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1/3</w:t>
            </w:r>
          </w:p>
        </w:tc>
        <w:tc>
          <w:tcPr>
            <w:tcW w:w="1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1/4</w:t>
            </w:r>
          </w:p>
        </w:tc>
        <w:tc>
          <w:tcPr>
            <w:tcW w:w="174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(MIN 4 OSOBE)</w:t>
            </w:r>
          </w:p>
        </w:tc>
        <w:tc>
          <w:tcPr>
            <w:tcW w:w="56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1/2</w:t>
            </w:r>
          </w:p>
        </w:tc>
        <w:tc>
          <w:tcPr>
            <w:tcW w:w="10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ind w:right="1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1/3</w:t>
            </w:r>
          </w:p>
        </w:tc>
        <w:tc>
          <w:tcPr>
            <w:tcW w:w="118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1/1</w:t>
            </w:r>
          </w:p>
        </w:tc>
        <w:tc>
          <w:tcPr>
            <w:tcW w:w="52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1/3</w:t>
            </w:r>
          </w:p>
        </w:tc>
        <w:tc>
          <w:tcPr>
            <w:tcW w:w="18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ind w:right="30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1/4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10"/>
        </w:trPr>
        <w:tc>
          <w:tcPr>
            <w:tcW w:w="100" w:type="dxa"/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210" w:lineRule="exact"/>
              <w:ind w:right="1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STANDARD</w:t>
            </w:r>
          </w:p>
        </w:tc>
        <w:tc>
          <w:tcPr>
            <w:tcW w:w="1060" w:type="dxa"/>
            <w:tcBorders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  <w:highlight w:val="white"/>
              </w:rPr>
              <w:t>STANDARD</w:t>
            </w:r>
          </w:p>
        </w:tc>
        <w:tc>
          <w:tcPr>
            <w:tcW w:w="80" w:type="dxa"/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210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FAMILY</w:t>
            </w:r>
          </w:p>
        </w:tc>
        <w:tc>
          <w:tcPr>
            <w:tcW w:w="1740" w:type="dxa"/>
            <w:tcBorders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APARTMANI</w:t>
            </w:r>
          </w:p>
        </w:tc>
        <w:tc>
          <w:tcPr>
            <w:tcW w:w="1440" w:type="dxa"/>
            <w:gridSpan w:val="3"/>
            <w:tcBorders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210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STANDARD</w:t>
            </w:r>
          </w:p>
        </w:tc>
        <w:tc>
          <w:tcPr>
            <w:tcW w:w="1180" w:type="dxa"/>
            <w:tcBorders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210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  <w:highlight w:val="white"/>
              </w:rPr>
              <w:t>STANDARD</w:t>
            </w:r>
          </w:p>
        </w:tc>
        <w:tc>
          <w:tcPr>
            <w:tcW w:w="520" w:type="dxa"/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shd w:val="clear" w:color="auto" w:fill="F3F3F3"/>
            <w:vAlign w:val="bottom"/>
          </w:tcPr>
          <w:p w:rsidR="006B567A" w:rsidRDefault="00A25DA4">
            <w:pPr>
              <w:spacing w:line="210" w:lineRule="exact"/>
              <w:ind w:right="50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FAMILY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93"/>
        </w:trPr>
        <w:tc>
          <w:tcPr>
            <w:tcW w:w="10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10101"/>
              <w:right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11"/>
        </w:trPr>
        <w:tc>
          <w:tcPr>
            <w:tcW w:w="10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01.12.-22.12.</w:t>
            </w:r>
          </w:p>
        </w:tc>
        <w:tc>
          <w:tcPr>
            <w:tcW w:w="10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211" w:lineRule="exact"/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3</w:t>
            </w:r>
          </w:p>
        </w:tc>
        <w:tc>
          <w:tcPr>
            <w:tcW w:w="2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49</w:t>
            </w:r>
          </w:p>
        </w:tc>
        <w:tc>
          <w:tcPr>
            <w:tcW w:w="10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74</w:t>
            </w: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54</w:t>
            </w:r>
          </w:p>
        </w:tc>
        <w:tc>
          <w:tcPr>
            <w:tcW w:w="174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54</w:t>
            </w:r>
          </w:p>
        </w:tc>
        <w:tc>
          <w:tcPr>
            <w:tcW w:w="56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1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64</w:t>
            </w:r>
          </w:p>
        </w:tc>
        <w:tc>
          <w:tcPr>
            <w:tcW w:w="118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96</w:t>
            </w:r>
          </w:p>
        </w:tc>
        <w:tc>
          <w:tcPr>
            <w:tcW w:w="52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1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70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31"/>
        </w:trPr>
        <w:tc>
          <w:tcPr>
            <w:tcW w:w="10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23.12</w:t>
            </w: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-29.12.</w:t>
            </w:r>
          </w:p>
        </w:tc>
        <w:tc>
          <w:tcPr>
            <w:tcW w:w="10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206" w:lineRule="exact"/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3</w:t>
            </w:r>
          </w:p>
        </w:tc>
        <w:tc>
          <w:tcPr>
            <w:tcW w:w="2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06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59</w:t>
            </w:r>
          </w:p>
        </w:tc>
        <w:tc>
          <w:tcPr>
            <w:tcW w:w="10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89</w:t>
            </w: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06" w:lineRule="exact"/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65</w:t>
            </w:r>
          </w:p>
        </w:tc>
        <w:tc>
          <w:tcPr>
            <w:tcW w:w="174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65</w:t>
            </w:r>
          </w:p>
        </w:tc>
        <w:tc>
          <w:tcPr>
            <w:tcW w:w="56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06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77</w:t>
            </w:r>
          </w:p>
        </w:tc>
        <w:tc>
          <w:tcPr>
            <w:tcW w:w="118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116</w:t>
            </w:r>
          </w:p>
        </w:tc>
        <w:tc>
          <w:tcPr>
            <w:tcW w:w="52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06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85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187"/>
        </w:trPr>
        <w:tc>
          <w:tcPr>
            <w:tcW w:w="100" w:type="dxa"/>
            <w:tcBorders>
              <w:top w:val="single" w:sz="8" w:space="0" w:color="0A4976"/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8" w:space="0" w:color="0A4976"/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18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30.12.</w:t>
            </w:r>
          </w:p>
        </w:tc>
        <w:tc>
          <w:tcPr>
            <w:tcW w:w="100" w:type="dxa"/>
            <w:tcBorders>
              <w:top w:val="single" w:sz="8" w:space="0" w:color="0A4976"/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F3F3F3"/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F3F3F3"/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184" w:lineRule="exact"/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7</w:t>
            </w:r>
          </w:p>
        </w:tc>
        <w:tc>
          <w:tcPr>
            <w:tcW w:w="260" w:type="dxa"/>
            <w:tcBorders>
              <w:top w:val="single" w:sz="8" w:space="0" w:color="F3F3F3"/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F3F3F3"/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F3F3F3"/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F3F3F3"/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10101"/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87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74</w:t>
            </w:r>
          </w:p>
        </w:tc>
        <w:tc>
          <w:tcPr>
            <w:tcW w:w="1060" w:type="dxa"/>
            <w:tcBorders>
              <w:top w:val="single" w:sz="8" w:space="0" w:color="010101"/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111</w:t>
            </w:r>
          </w:p>
        </w:tc>
        <w:tc>
          <w:tcPr>
            <w:tcW w:w="8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10101"/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87" w:lineRule="exact"/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81</w:t>
            </w:r>
          </w:p>
        </w:tc>
        <w:tc>
          <w:tcPr>
            <w:tcW w:w="1740" w:type="dxa"/>
            <w:tcBorders>
              <w:top w:val="single" w:sz="8" w:space="0" w:color="010101"/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81</w:t>
            </w:r>
          </w:p>
        </w:tc>
        <w:tc>
          <w:tcPr>
            <w:tcW w:w="56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010101"/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187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96</w:t>
            </w:r>
          </w:p>
        </w:tc>
        <w:tc>
          <w:tcPr>
            <w:tcW w:w="1180" w:type="dxa"/>
            <w:tcBorders>
              <w:top w:val="single" w:sz="8" w:space="0" w:color="010101"/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144</w:t>
            </w:r>
          </w:p>
        </w:tc>
        <w:tc>
          <w:tcPr>
            <w:tcW w:w="520" w:type="dxa"/>
            <w:tcBorders>
              <w:top w:val="single" w:sz="8" w:space="0" w:color="010101"/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10101"/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187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105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24"/>
        </w:trPr>
        <w:tc>
          <w:tcPr>
            <w:tcW w:w="100" w:type="dxa"/>
            <w:tcBorders>
              <w:bottom w:val="single" w:sz="8" w:space="0" w:color="0A4976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0A4976"/>
            </w:tcBorders>
            <w:shd w:val="clear" w:color="auto" w:fill="0A4976"/>
            <w:vAlign w:val="bottom"/>
          </w:tcPr>
          <w:p w:rsidR="006B567A" w:rsidRDefault="00A25DA4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31.12.</w:t>
            </w:r>
          </w:p>
        </w:tc>
        <w:tc>
          <w:tcPr>
            <w:tcW w:w="100" w:type="dxa"/>
            <w:tcBorders>
              <w:bottom w:val="single" w:sz="8" w:space="0" w:color="0A4976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A25DA4">
            <w:pPr>
              <w:spacing w:line="192" w:lineRule="exact"/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7</w:t>
            </w:r>
          </w:p>
        </w:tc>
        <w:tc>
          <w:tcPr>
            <w:tcW w:w="260" w:type="dxa"/>
            <w:tcBorders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F4F4F5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F4F4F5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92" w:lineRule="exact"/>
              <w:ind w:right="4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109</w:t>
            </w:r>
          </w:p>
        </w:tc>
        <w:tc>
          <w:tcPr>
            <w:tcW w:w="1060" w:type="dxa"/>
            <w:tcBorders>
              <w:bottom w:val="single" w:sz="8" w:space="0" w:color="F4F4F5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164</w:t>
            </w:r>
          </w:p>
        </w:tc>
        <w:tc>
          <w:tcPr>
            <w:tcW w:w="80" w:type="dxa"/>
            <w:tcBorders>
              <w:bottom w:val="single" w:sz="8" w:space="0" w:color="F4F4F5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F4F4F5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F4F4F5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92" w:lineRule="exact"/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120</w:t>
            </w:r>
          </w:p>
        </w:tc>
        <w:tc>
          <w:tcPr>
            <w:tcW w:w="1740" w:type="dxa"/>
            <w:tcBorders>
              <w:bottom w:val="single" w:sz="8" w:space="0" w:color="F4F4F5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bottom w:val="single" w:sz="8" w:space="0" w:color="AD852E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D852E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192" w:lineRule="exact"/>
              <w:ind w:right="50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142</w:t>
            </w:r>
          </w:p>
        </w:tc>
        <w:tc>
          <w:tcPr>
            <w:tcW w:w="1180" w:type="dxa"/>
            <w:tcBorders>
              <w:bottom w:val="single" w:sz="8" w:space="0" w:color="AD852E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213</w:t>
            </w:r>
          </w:p>
        </w:tc>
        <w:tc>
          <w:tcPr>
            <w:tcW w:w="520" w:type="dxa"/>
            <w:tcBorders>
              <w:bottom w:val="single" w:sz="8" w:space="0" w:color="AD852E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D852E"/>
            </w:tcBorders>
            <w:shd w:val="clear" w:color="auto" w:fill="AD852E"/>
            <w:vAlign w:val="bottom"/>
          </w:tcPr>
          <w:p w:rsidR="006B567A" w:rsidRDefault="00A25DA4">
            <w:pPr>
              <w:spacing w:line="192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156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16"/>
        </w:trPr>
        <w:tc>
          <w:tcPr>
            <w:tcW w:w="100" w:type="dxa"/>
            <w:tcBorders>
              <w:top w:val="single" w:sz="8" w:space="0" w:color="010101"/>
              <w:bottom w:val="single" w:sz="8" w:space="0" w:color="0A4976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8" w:space="0" w:color="010101"/>
              <w:bottom w:val="single" w:sz="8" w:space="0" w:color="0A4976"/>
            </w:tcBorders>
            <w:shd w:val="clear" w:color="auto" w:fill="0A4976"/>
            <w:vAlign w:val="bottom"/>
          </w:tcPr>
          <w:p w:rsidR="006B567A" w:rsidRDefault="00A25DA4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01.01.-05.01.</w:t>
            </w:r>
          </w:p>
        </w:tc>
        <w:tc>
          <w:tcPr>
            <w:tcW w:w="100" w:type="dxa"/>
            <w:tcBorders>
              <w:top w:val="single" w:sz="8" w:space="0" w:color="010101"/>
              <w:bottom w:val="single" w:sz="8" w:space="0" w:color="0A4976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010101"/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010101"/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A25DA4">
            <w:pPr>
              <w:spacing w:line="175" w:lineRule="exact"/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7</w:t>
            </w:r>
          </w:p>
        </w:tc>
        <w:tc>
          <w:tcPr>
            <w:tcW w:w="260" w:type="dxa"/>
            <w:tcBorders>
              <w:top w:val="single" w:sz="8" w:space="0" w:color="010101"/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F3F3F3"/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F3F3F3"/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A25DA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PP</w:t>
            </w:r>
          </w:p>
        </w:tc>
        <w:tc>
          <w:tcPr>
            <w:tcW w:w="120" w:type="dxa"/>
            <w:tcBorders>
              <w:top w:val="single" w:sz="8" w:space="0" w:color="F3F3F3"/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10101"/>
              <w:bottom w:val="single" w:sz="8" w:space="0" w:color="F4F4F5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10101"/>
              <w:bottom w:val="single" w:sz="8" w:space="0" w:color="F4F4F5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75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74</w:t>
            </w:r>
          </w:p>
        </w:tc>
        <w:tc>
          <w:tcPr>
            <w:tcW w:w="1060" w:type="dxa"/>
            <w:tcBorders>
              <w:top w:val="single" w:sz="8" w:space="0" w:color="010101"/>
              <w:bottom w:val="single" w:sz="8" w:space="0" w:color="F4F4F5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111</w:t>
            </w:r>
          </w:p>
        </w:tc>
        <w:tc>
          <w:tcPr>
            <w:tcW w:w="80" w:type="dxa"/>
            <w:tcBorders>
              <w:top w:val="single" w:sz="8" w:space="0" w:color="010101"/>
              <w:bottom w:val="single" w:sz="8" w:space="0" w:color="F4F4F5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10101"/>
              <w:bottom w:val="single" w:sz="8" w:space="0" w:color="F4F4F5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10101"/>
              <w:bottom w:val="single" w:sz="8" w:space="0" w:color="F4F4F5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75" w:lineRule="exact"/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81</w:t>
            </w:r>
          </w:p>
        </w:tc>
        <w:tc>
          <w:tcPr>
            <w:tcW w:w="1740" w:type="dxa"/>
            <w:tcBorders>
              <w:top w:val="single" w:sz="8" w:space="0" w:color="010101"/>
              <w:bottom w:val="single" w:sz="8" w:space="0" w:color="F4F4F5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81</w:t>
            </w:r>
          </w:p>
        </w:tc>
        <w:tc>
          <w:tcPr>
            <w:tcW w:w="560" w:type="dxa"/>
            <w:tcBorders>
              <w:top w:val="single" w:sz="8" w:space="0" w:color="010101"/>
              <w:bottom w:val="single" w:sz="8" w:space="0" w:color="AD852E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010101"/>
              <w:bottom w:val="single" w:sz="8" w:space="0" w:color="AD852E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175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96</w:t>
            </w:r>
          </w:p>
        </w:tc>
        <w:tc>
          <w:tcPr>
            <w:tcW w:w="1180" w:type="dxa"/>
            <w:tcBorders>
              <w:top w:val="single" w:sz="8" w:space="0" w:color="010101"/>
              <w:bottom w:val="single" w:sz="8" w:space="0" w:color="AD852E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144</w:t>
            </w:r>
          </w:p>
        </w:tc>
        <w:tc>
          <w:tcPr>
            <w:tcW w:w="520" w:type="dxa"/>
            <w:tcBorders>
              <w:top w:val="single" w:sz="8" w:space="0" w:color="010101"/>
              <w:bottom w:val="single" w:sz="8" w:space="0" w:color="AD852E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10101"/>
              <w:bottom w:val="single" w:sz="8" w:space="0" w:color="AD852E"/>
            </w:tcBorders>
            <w:shd w:val="clear" w:color="auto" w:fill="AD852E"/>
            <w:vAlign w:val="bottom"/>
          </w:tcPr>
          <w:p w:rsidR="006B567A" w:rsidRDefault="00A25DA4">
            <w:pPr>
              <w:spacing w:line="175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105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16"/>
        </w:trPr>
        <w:tc>
          <w:tcPr>
            <w:tcW w:w="100" w:type="dxa"/>
            <w:tcBorders>
              <w:top w:val="single" w:sz="8" w:space="0" w:color="010101"/>
              <w:bottom w:val="single" w:sz="8" w:space="0" w:color="0A4976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8" w:space="0" w:color="010101"/>
              <w:bottom w:val="single" w:sz="8" w:space="0" w:color="0A4976"/>
            </w:tcBorders>
            <w:shd w:val="clear" w:color="auto" w:fill="0A4976"/>
            <w:vAlign w:val="bottom"/>
          </w:tcPr>
          <w:p w:rsidR="006B567A" w:rsidRDefault="00A25DA4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06.01.-19.01.</w:t>
            </w:r>
          </w:p>
        </w:tc>
        <w:tc>
          <w:tcPr>
            <w:tcW w:w="100" w:type="dxa"/>
            <w:tcBorders>
              <w:top w:val="single" w:sz="8" w:space="0" w:color="010101"/>
              <w:bottom w:val="single" w:sz="8" w:space="0" w:color="0A4976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010101"/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010101"/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A25DA4">
            <w:pPr>
              <w:spacing w:line="165" w:lineRule="exact"/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7</w:t>
            </w:r>
          </w:p>
        </w:tc>
        <w:tc>
          <w:tcPr>
            <w:tcW w:w="260" w:type="dxa"/>
            <w:tcBorders>
              <w:top w:val="single" w:sz="8" w:space="0" w:color="010101"/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F3F3F3"/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8" w:space="0" w:color="F3F3F3"/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F3F3F3"/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10101"/>
              <w:bottom w:val="single" w:sz="8" w:space="0" w:color="F4F4F5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10101"/>
              <w:bottom w:val="single" w:sz="8" w:space="0" w:color="F4F4F5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65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59</w:t>
            </w:r>
          </w:p>
        </w:tc>
        <w:tc>
          <w:tcPr>
            <w:tcW w:w="1060" w:type="dxa"/>
            <w:tcBorders>
              <w:top w:val="single" w:sz="8" w:space="0" w:color="010101"/>
              <w:bottom w:val="single" w:sz="8" w:space="0" w:color="F4F4F5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89</w:t>
            </w:r>
          </w:p>
        </w:tc>
        <w:tc>
          <w:tcPr>
            <w:tcW w:w="80" w:type="dxa"/>
            <w:tcBorders>
              <w:top w:val="single" w:sz="8" w:space="0" w:color="010101"/>
              <w:bottom w:val="single" w:sz="8" w:space="0" w:color="F4F4F5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10101"/>
              <w:bottom w:val="single" w:sz="8" w:space="0" w:color="F4F4F5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10101"/>
              <w:bottom w:val="single" w:sz="8" w:space="0" w:color="F4F4F5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65" w:lineRule="exact"/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65</w:t>
            </w:r>
          </w:p>
        </w:tc>
        <w:tc>
          <w:tcPr>
            <w:tcW w:w="1740" w:type="dxa"/>
            <w:tcBorders>
              <w:top w:val="single" w:sz="8" w:space="0" w:color="010101"/>
              <w:bottom w:val="single" w:sz="8" w:space="0" w:color="F4F4F5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65</w:t>
            </w:r>
          </w:p>
        </w:tc>
        <w:tc>
          <w:tcPr>
            <w:tcW w:w="560" w:type="dxa"/>
            <w:tcBorders>
              <w:top w:val="single" w:sz="8" w:space="0" w:color="010101"/>
              <w:bottom w:val="single" w:sz="8" w:space="0" w:color="AD852E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010101"/>
              <w:bottom w:val="single" w:sz="8" w:space="0" w:color="AD852E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165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77</w:t>
            </w:r>
          </w:p>
        </w:tc>
        <w:tc>
          <w:tcPr>
            <w:tcW w:w="1180" w:type="dxa"/>
            <w:tcBorders>
              <w:top w:val="single" w:sz="8" w:space="0" w:color="010101"/>
              <w:bottom w:val="single" w:sz="8" w:space="0" w:color="AD852E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116</w:t>
            </w:r>
          </w:p>
        </w:tc>
        <w:tc>
          <w:tcPr>
            <w:tcW w:w="520" w:type="dxa"/>
            <w:tcBorders>
              <w:top w:val="single" w:sz="8" w:space="0" w:color="010101"/>
              <w:bottom w:val="single" w:sz="8" w:space="0" w:color="AD852E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10101"/>
              <w:bottom w:val="single" w:sz="8" w:space="0" w:color="AD852E"/>
            </w:tcBorders>
            <w:shd w:val="clear" w:color="auto" w:fill="AD852E"/>
            <w:vAlign w:val="bottom"/>
          </w:tcPr>
          <w:p w:rsidR="006B567A" w:rsidRDefault="00A25DA4">
            <w:pPr>
              <w:spacing w:line="165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85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194"/>
        </w:trPr>
        <w:tc>
          <w:tcPr>
            <w:tcW w:w="100" w:type="dxa"/>
            <w:tcBorders>
              <w:top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20.01.-02.02.</w:t>
            </w:r>
          </w:p>
        </w:tc>
        <w:tc>
          <w:tcPr>
            <w:tcW w:w="100" w:type="dxa"/>
            <w:tcBorders>
              <w:top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195" w:lineRule="exact"/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7</w:t>
            </w:r>
          </w:p>
        </w:tc>
        <w:tc>
          <w:tcPr>
            <w:tcW w:w="260" w:type="dxa"/>
            <w:tcBorders>
              <w:top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95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59</w:t>
            </w:r>
          </w:p>
        </w:tc>
        <w:tc>
          <w:tcPr>
            <w:tcW w:w="1060" w:type="dxa"/>
            <w:tcBorders>
              <w:top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89</w:t>
            </w:r>
          </w:p>
        </w:tc>
        <w:tc>
          <w:tcPr>
            <w:tcW w:w="80" w:type="dxa"/>
            <w:tcBorders>
              <w:top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95" w:lineRule="exact"/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65</w:t>
            </w:r>
          </w:p>
        </w:tc>
        <w:tc>
          <w:tcPr>
            <w:tcW w:w="1740" w:type="dxa"/>
            <w:tcBorders>
              <w:top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65</w:t>
            </w:r>
          </w:p>
        </w:tc>
        <w:tc>
          <w:tcPr>
            <w:tcW w:w="560" w:type="dxa"/>
            <w:tcBorders>
              <w:top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195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77</w:t>
            </w:r>
          </w:p>
        </w:tc>
        <w:tc>
          <w:tcPr>
            <w:tcW w:w="1180" w:type="dxa"/>
            <w:tcBorders>
              <w:top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116</w:t>
            </w:r>
          </w:p>
        </w:tc>
        <w:tc>
          <w:tcPr>
            <w:tcW w:w="520" w:type="dxa"/>
            <w:tcBorders>
              <w:top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195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85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38"/>
        </w:trPr>
        <w:tc>
          <w:tcPr>
            <w:tcW w:w="10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Dečija nedelja</w:t>
            </w:r>
          </w:p>
        </w:tc>
        <w:tc>
          <w:tcPr>
            <w:tcW w:w="10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010101"/>
              <w:right w:val="single" w:sz="8" w:space="0" w:color="F4F4F5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010101"/>
              <w:right w:val="single" w:sz="8" w:space="0" w:color="F4F4F5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010101"/>
              <w:right w:val="single" w:sz="8" w:space="0" w:color="AD852E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010101"/>
              <w:right w:val="single" w:sz="8" w:space="0" w:color="AD852E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11"/>
        </w:trPr>
        <w:tc>
          <w:tcPr>
            <w:tcW w:w="10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03.02.-09.02.</w:t>
            </w:r>
          </w:p>
        </w:tc>
        <w:tc>
          <w:tcPr>
            <w:tcW w:w="10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211" w:lineRule="exact"/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7</w:t>
            </w:r>
          </w:p>
        </w:tc>
        <w:tc>
          <w:tcPr>
            <w:tcW w:w="2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74</w:t>
            </w:r>
          </w:p>
        </w:tc>
        <w:tc>
          <w:tcPr>
            <w:tcW w:w="10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111</w:t>
            </w: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81</w:t>
            </w:r>
          </w:p>
        </w:tc>
        <w:tc>
          <w:tcPr>
            <w:tcW w:w="174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81</w:t>
            </w:r>
          </w:p>
        </w:tc>
        <w:tc>
          <w:tcPr>
            <w:tcW w:w="56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1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96</w:t>
            </w:r>
          </w:p>
        </w:tc>
        <w:tc>
          <w:tcPr>
            <w:tcW w:w="118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144</w:t>
            </w:r>
          </w:p>
        </w:tc>
        <w:tc>
          <w:tcPr>
            <w:tcW w:w="52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1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105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11"/>
        </w:trPr>
        <w:tc>
          <w:tcPr>
            <w:tcW w:w="10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10.02.-16.02.</w:t>
            </w:r>
          </w:p>
        </w:tc>
        <w:tc>
          <w:tcPr>
            <w:tcW w:w="10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211" w:lineRule="exact"/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7</w:t>
            </w:r>
          </w:p>
        </w:tc>
        <w:tc>
          <w:tcPr>
            <w:tcW w:w="2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79</w:t>
            </w:r>
          </w:p>
        </w:tc>
        <w:tc>
          <w:tcPr>
            <w:tcW w:w="10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119</w:t>
            </w: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87</w:t>
            </w:r>
          </w:p>
        </w:tc>
        <w:tc>
          <w:tcPr>
            <w:tcW w:w="174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87</w:t>
            </w:r>
          </w:p>
        </w:tc>
        <w:tc>
          <w:tcPr>
            <w:tcW w:w="56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1" w:lineRule="exact"/>
              <w:ind w:right="50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103</w:t>
            </w:r>
          </w:p>
        </w:tc>
        <w:tc>
          <w:tcPr>
            <w:tcW w:w="118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155</w:t>
            </w:r>
          </w:p>
        </w:tc>
        <w:tc>
          <w:tcPr>
            <w:tcW w:w="52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1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113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11"/>
        </w:trPr>
        <w:tc>
          <w:tcPr>
            <w:tcW w:w="10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17.02.-16.03.</w:t>
            </w:r>
          </w:p>
        </w:tc>
        <w:tc>
          <w:tcPr>
            <w:tcW w:w="10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211" w:lineRule="exact"/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7</w:t>
            </w:r>
          </w:p>
        </w:tc>
        <w:tc>
          <w:tcPr>
            <w:tcW w:w="2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59</w:t>
            </w:r>
          </w:p>
        </w:tc>
        <w:tc>
          <w:tcPr>
            <w:tcW w:w="10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89</w:t>
            </w: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65</w:t>
            </w:r>
          </w:p>
        </w:tc>
        <w:tc>
          <w:tcPr>
            <w:tcW w:w="174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65</w:t>
            </w:r>
          </w:p>
        </w:tc>
        <w:tc>
          <w:tcPr>
            <w:tcW w:w="56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1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77</w:t>
            </w:r>
          </w:p>
        </w:tc>
        <w:tc>
          <w:tcPr>
            <w:tcW w:w="118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4"/>
                <w:sz w:val="18"/>
                <w:szCs w:val="18"/>
              </w:rPr>
              <w:t>116</w:t>
            </w:r>
          </w:p>
        </w:tc>
        <w:tc>
          <w:tcPr>
            <w:tcW w:w="52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1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85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  <w:tr w:rsidR="006B567A">
        <w:trPr>
          <w:trHeight w:val="210"/>
        </w:trPr>
        <w:tc>
          <w:tcPr>
            <w:tcW w:w="10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010101"/>
            </w:tcBorders>
            <w:shd w:val="clear" w:color="auto" w:fill="0A4976"/>
            <w:vAlign w:val="bottom"/>
          </w:tcPr>
          <w:p w:rsidR="006B567A" w:rsidRDefault="00A25DA4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17.03.-06.04.</w:t>
            </w:r>
          </w:p>
        </w:tc>
        <w:tc>
          <w:tcPr>
            <w:tcW w:w="10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0A4976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A25DA4">
            <w:pPr>
              <w:spacing w:line="210" w:lineRule="exact"/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10101"/>
                <w:sz w:val="18"/>
                <w:szCs w:val="18"/>
              </w:rPr>
              <w:t>3</w:t>
            </w:r>
          </w:p>
        </w:tc>
        <w:tc>
          <w:tcPr>
            <w:tcW w:w="2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3F3F3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0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49</w:t>
            </w:r>
          </w:p>
        </w:tc>
        <w:tc>
          <w:tcPr>
            <w:tcW w:w="106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74</w:t>
            </w:r>
          </w:p>
        </w:tc>
        <w:tc>
          <w:tcPr>
            <w:tcW w:w="8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010101"/>
            </w:tcBorders>
            <w:shd w:val="clear" w:color="auto" w:fill="F4F4F5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0" w:lineRule="exact"/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54</w:t>
            </w:r>
          </w:p>
        </w:tc>
        <w:tc>
          <w:tcPr>
            <w:tcW w:w="174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F4F4F5"/>
            <w:vAlign w:val="bottom"/>
          </w:tcPr>
          <w:p w:rsidR="006B567A" w:rsidRDefault="00A25DA4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sz w:val="18"/>
                <w:szCs w:val="18"/>
              </w:rPr>
              <w:t>54</w:t>
            </w:r>
          </w:p>
        </w:tc>
        <w:tc>
          <w:tcPr>
            <w:tcW w:w="56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0" w:lineRule="exact"/>
              <w:ind w:right="4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64</w:t>
            </w:r>
          </w:p>
        </w:tc>
        <w:tc>
          <w:tcPr>
            <w:tcW w:w="1180" w:type="dxa"/>
            <w:tcBorders>
              <w:bottom w:val="single" w:sz="8" w:space="0" w:color="010101"/>
              <w:right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96</w:t>
            </w:r>
          </w:p>
        </w:tc>
        <w:tc>
          <w:tcPr>
            <w:tcW w:w="520" w:type="dxa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6B567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010101"/>
            </w:tcBorders>
            <w:shd w:val="clear" w:color="auto" w:fill="AD852E"/>
            <w:vAlign w:val="bottom"/>
          </w:tcPr>
          <w:p w:rsidR="006B567A" w:rsidRDefault="00A25DA4">
            <w:pPr>
              <w:spacing w:line="210" w:lineRule="exact"/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1"/>
                <w:w w:val="98"/>
                <w:sz w:val="18"/>
                <w:szCs w:val="18"/>
              </w:rPr>
              <w:t>70</w:t>
            </w:r>
          </w:p>
        </w:tc>
        <w:tc>
          <w:tcPr>
            <w:tcW w:w="0" w:type="dxa"/>
            <w:vAlign w:val="bottom"/>
          </w:tcPr>
          <w:p w:rsidR="006B567A" w:rsidRDefault="006B567A">
            <w:pPr>
              <w:rPr>
                <w:sz w:val="1"/>
                <w:szCs w:val="1"/>
              </w:rPr>
            </w:pPr>
          </w:p>
        </w:tc>
      </w:tr>
    </w:tbl>
    <w:p w:rsidR="006B567A" w:rsidRDefault="006B567A">
      <w:pPr>
        <w:spacing w:line="74" w:lineRule="exact"/>
        <w:rPr>
          <w:sz w:val="20"/>
          <w:szCs w:val="20"/>
        </w:rPr>
      </w:pPr>
    </w:p>
    <w:p w:rsidR="006B567A" w:rsidRDefault="00A25DA4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* Cene su izražene u € po osobi po noćenju. Za boravak manji od navedenog broja noći cena se uvećeva 20% po osobi po danu.</w:t>
      </w:r>
    </w:p>
    <w:p w:rsidR="006B567A" w:rsidRDefault="00A25DA4">
      <w:pPr>
        <w:spacing w:line="235" w:lineRule="auto"/>
        <w:ind w:left="160"/>
        <w:rPr>
          <w:sz w:val="20"/>
          <w:szCs w:val="20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* Doplata za jednokrevetnu sobu iznosi 50% od date cene.</w:t>
      </w:r>
    </w:p>
    <w:p w:rsidR="006B567A" w:rsidRDefault="00A25DA4">
      <w:pPr>
        <w:spacing w:line="236" w:lineRule="auto"/>
        <w:ind w:left="160"/>
        <w:rPr>
          <w:sz w:val="20"/>
          <w:szCs w:val="20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* Svečana Novogodišnja večera 31.12.2018 je uključena u cenu, kao i Božićne večere 25.12.2018. i 07.01.2019.</w:t>
      </w:r>
    </w:p>
    <w:p w:rsidR="006B567A" w:rsidRDefault="006B567A">
      <w:pPr>
        <w:spacing w:line="1" w:lineRule="exact"/>
        <w:rPr>
          <w:sz w:val="20"/>
          <w:szCs w:val="20"/>
        </w:rPr>
      </w:pPr>
    </w:p>
    <w:p w:rsidR="006B567A" w:rsidRDefault="00A25DA4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* Za grupe veće od 20 osoba cena na upit.</w:t>
      </w:r>
    </w:p>
    <w:p w:rsidR="006B567A" w:rsidRDefault="006B567A">
      <w:pPr>
        <w:sectPr w:rsidR="006B567A">
          <w:pgSz w:w="14580" w:h="10324" w:orient="landscape"/>
          <w:pgMar w:top="1440" w:right="470" w:bottom="0" w:left="460" w:header="0" w:footer="0" w:gutter="0"/>
          <w:cols w:space="708" w:equalWidth="0">
            <w:col w:w="13640"/>
          </w:cols>
        </w:sectPr>
      </w:pPr>
    </w:p>
    <w:p w:rsidR="006B567A" w:rsidRDefault="00A25DA4">
      <w:pPr>
        <w:ind w:left="9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noProof/>
          <w:color w:val="231F20"/>
          <w:sz w:val="20"/>
          <w:szCs w:val="20"/>
        </w:rPr>
        <w:lastRenderedPageBreak/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251950" cy="65519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USLOVI ZA DECU:</w:t>
      </w:r>
    </w:p>
    <w:p w:rsidR="006B567A" w:rsidRDefault="00A25DA4">
      <w:pPr>
        <w:numPr>
          <w:ilvl w:val="0"/>
          <w:numId w:val="1"/>
        </w:numPr>
        <w:tabs>
          <w:tab w:val="left" w:pos="169"/>
        </w:tabs>
        <w:spacing w:line="220" w:lineRule="auto"/>
        <w:ind w:left="169" w:hanging="16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Deca do 3 godine imaju besplatan boravak</w:t>
      </w:r>
    </w:p>
    <w:p w:rsidR="006B567A" w:rsidRDefault="00A25DA4">
      <w:pPr>
        <w:numPr>
          <w:ilvl w:val="0"/>
          <w:numId w:val="1"/>
        </w:numPr>
        <w:tabs>
          <w:tab w:val="left" w:pos="174"/>
        </w:tabs>
        <w:spacing w:line="229" w:lineRule="auto"/>
        <w:ind w:left="9" w:right="240" w:hanging="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Deca od 3-12 godina u pratnji odrasle osobe plaćaju 70% od cene ukoliko koriste poseban ležaj ili 50% od cene ukoliko korsite zajednički ležaj</w:t>
      </w:r>
    </w:p>
    <w:p w:rsidR="006B567A" w:rsidRDefault="006B567A">
      <w:pPr>
        <w:spacing w:line="90" w:lineRule="exact"/>
        <w:rPr>
          <w:sz w:val="20"/>
          <w:szCs w:val="20"/>
        </w:rPr>
      </w:pPr>
    </w:p>
    <w:p w:rsidR="006B567A" w:rsidRDefault="00A25DA4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CENE ARANŽMANA:</w:t>
      </w:r>
    </w:p>
    <w:p w:rsidR="006B567A" w:rsidRDefault="006B567A">
      <w:pPr>
        <w:spacing w:line="9" w:lineRule="exact"/>
        <w:rPr>
          <w:sz w:val="20"/>
          <w:szCs w:val="20"/>
        </w:rPr>
      </w:pPr>
    </w:p>
    <w:p w:rsidR="006B567A" w:rsidRDefault="00A25DA4">
      <w:pPr>
        <w:numPr>
          <w:ilvl w:val="0"/>
          <w:numId w:val="2"/>
        </w:numPr>
        <w:tabs>
          <w:tab w:val="left" w:pos="174"/>
        </w:tabs>
        <w:spacing w:line="208" w:lineRule="auto"/>
        <w:ind w:left="9" w:right="160" w:hanging="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Cene aranžmana se odnose na period od 01.12.2018. do 06.04.2019. i prikazane su u evrima po osobi, po danu.</w:t>
      </w:r>
    </w:p>
    <w:p w:rsidR="006B567A" w:rsidRDefault="006B567A">
      <w:pPr>
        <w:spacing w:line="1" w:lineRule="exact"/>
        <w:rPr>
          <w:rFonts w:ascii="Arial" w:eastAsia="Arial" w:hAnsi="Arial" w:cs="Arial"/>
          <w:color w:val="231F20"/>
          <w:sz w:val="16"/>
          <w:szCs w:val="16"/>
        </w:rPr>
      </w:pPr>
    </w:p>
    <w:p w:rsidR="006B567A" w:rsidRDefault="00A25DA4">
      <w:pPr>
        <w:numPr>
          <w:ilvl w:val="0"/>
          <w:numId w:val="2"/>
        </w:numPr>
        <w:tabs>
          <w:tab w:val="left" w:pos="174"/>
        </w:tabs>
        <w:spacing w:line="229" w:lineRule="auto"/>
        <w:ind w:left="9" w:right="160" w:hanging="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Cene su formirane na dan 01.09.2018. godine na osnovu poslovne politike hotela i ne mogu biti predmet prigovora – reklamacije.</w:t>
      </w:r>
    </w:p>
    <w:p w:rsidR="006B567A" w:rsidRDefault="006B567A">
      <w:pPr>
        <w:spacing w:line="90" w:lineRule="exact"/>
        <w:rPr>
          <w:sz w:val="20"/>
          <w:szCs w:val="20"/>
        </w:rPr>
      </w:pPr>
    </w:p>
    <w:p w:rsidR="006B567A" w:rsidRDefault="00A25DA4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RANI BOOKING DO 31.10.2018. :</w:t>
      </w:r>
    </w:p>
    <w:p w:rsidR="006B567A" w:rsidRDefault="006B567A">
      <w:pPr>
        <w:spacing w:line="9" w:lineRule="exact"/>
        <w:rPr>
          <w:sz w:val="20"/>
          <w:szCs w:val="20"/>
        </w:rPr>
      </w:pPr>
    </w:p>
    <w:p w:rsidR="006B567A" w:rsidRDefault="00A25DA4">
      <w:pPr>
        <w:numPr>
          <w:ilvl w:val="0"/>
          <w:numId w:val="3"/>
        </w:numPr>
        <w:tabs>
          <w:tab w:val="left" w:pos="174"/>
        </w:tabs>
        <w:spacing w:line="208" w:lineRule="auto"/>
        <w:ind w:left="9" w:hanging="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10% popusta za rezervacije uz obaveznu uplatu 50% vrednosti ukupnog aranžmana, tri dana nakon prijema profakture. Popust na rani booking ostvaruju gosti koji rezervišu boravak od minimum 7 noći. Broj soba ograničen.</w:t>
      </w:r>
    </w:p>
    <w:p w:rsidR="006B567A" w:rsidRDefault="006B567A">
      <w:pPr>
        <w:spacing w:line="1" w:lineRule="exact"/>
        <w:rPr>
          <w:rFonts w:ascii="Arial" w:eastAsia="Arial" w:hAnsi="Arial" w:cs="Arial"/>
          <w:color w:val="231F20"/>
          <w:sz w:val="16"/>
          <w:szCs w:val="16"/>
        </w:rPr>
      </w:pPr>
    </w:p>
    <w:p w:rsidR="006B567A" w:rsidRDefault="00A25DA4">
      <w:pPr>
        <w:ind w:left="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Popusti se odnose na redovne cene iz navedenog cenovnika.</w:t>
      </w:r>
    </w:p>
    <w:p w:rsidR="006B567A" w:rsidRDefault="006B567A">
      <w:pPr>
        <w:spacing w:line="97" w:lineRule="exact"/>
        <w:rPr>
          <w:sz w:val="20"/>
          <w:szCs w:val="20"/>
        </w:rPr>
      </w:pPr>
    </w:p>
    <w:p w:rsidR="006B567A" w:rsidRDefault="00A25DA4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DEČIJA NEDELJA OD 20.01.-02.02.2019. :</w:t>
      </w:r>
    </w:p>
    <w:p w:rsidR="006B567A" w:rsidRDefault="006B567A">
      <w:pPr>
        <w:spacing w:line="9" w:lineRule="exact"/>
        <w:rPr>
          <w:sz w:val="20"/>
          <w:szCs w:val="20"/>
        </w:rPr>
      </w:pPr>
    </w:p>
    <w:p w:rsidR="006B567A" w:rsidRDefault="00A25DA4">
      <w:pPr>
        <w:numPr>
          <w:ilvl w:val="0"/>
          <w:numId w:val="4"/>
        </w:numPr>
        <w:tabs>
          <w:tab w:val="left" w:pos="174"/>
        </w:tabs>
        <w:spacing w:line="208" w:lineRule="auto"/>
        <w:ind w:left="9" w:right="100" w:hanging="9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Besplatan boravak za decu do 12 god. u pratnji odrasle osobe, na posebnom i zajedničkom ležaju. Na jednu plaćenu odraslu osobu jedno dete gratis i važi samo za uže članove porodice.</w:t>
      </w:r>
    </w:p>
    <w:p w:rsidR="006B567A" w:rsidRDefault="006B567A">
      <w:pPr>
        <w:spacing w:line="1" w:lineRule="exact"/>
        <w:rPr>
          <w:rFonts w:ascii="Arial" w:eastAsia="Arial" w:hAnsi="Arial" w:cs="Arial"/>
          <w:color w:val="231F20"/>
          <w:sz w:val="16"/>
          <w:szCs w:val="16"/>
        </w:rPr>
      </w:pPr>
    </w:p>
    <w:p w:rsidR="006B567A" w:rsidRDefault="00A25DA4">
      <w:pPr>
        <w:numPr>
          <w:ilvl w:val="0"/>
          <w:numId w:val="4"/>
        </w:numPr>
        <w:tabs>
          <w:tab w:val="left" w:pos="169"/>
        </w:tabs>
        <w:spacing w:line="208" w:lineRule="auto"/>
        <w:ind w:left="169" w:hanging="16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Popust na cenu zakupa skijaške opreme za decu i odrasle u iznosu od 20%.</w:t>
      </w:r>
    </w:p>
    <w:p w:rsidR="006B567A" w:rsidRDefault="00A25DA4">
      <w:pPr>
        <w:numPr>
          <w:ilvl w:val="0"/>
          <w:numId w:val="4"/>
        </w:numPr>
        <w:tabs>
          <w:tab w:val="left" w:pos="169"/>
        </w:tabs>
        <w:spacing w:line="208" w:lineRule="auto"/>
        <w:ind w:left="169" w:hanging="16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Popust na cenu nastave u školi skijanja za decu i odrasle u iznosu od 20%</w:t>
      </w:r>
    </w:p>
    <w:p w:rsidR="006B567A" w:rsidRDefault="00A25DA4">
      <w:pPr>
        <w:numPr>
          <w:ilvl w:val="0"/>
          <w:numId w:val="4"/>
        </w:numPr>
        <w:tabs>
          <w:tab w:val="left" w:pos="169"/>
        </w:tabs>
        <w:ind w:left="169" w:hanging="16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Ukoliko se koriste usluge ski opreme i škole skijanja odobrava se popust 30% na obe usluge</w:t>
      </w: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7" w:lineRule="exact"/>
        <w:rPr>
          <w:sz w:val="20"/>
          <w:szCs w:val="20"/>
        </w:rPr>
      </w:pPr>
    </w:p>
    <w:p w:rsidR="006B567A" w:rsidRDefault="00A25DA4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USLOVI PLAĆANJA:</w:t>
      </w:r>
    </w:p>
    <w:p w:rsidR="006B567A" w:rsidRDefault="00A25DA4">
      <w:pPr>
        <w:numPr>
          <w:ilvl w:val="0"/>
          <w:numId w:val="5"/>
        </w:numPr>
        <w:tabs>
          <w:tab w:val="left" w:pos="169"/>
        </w:tabs>
        <w:spacing w:line="231" w:lineRule="auto"/>
        <w:ind w:left="169" w:hanging="16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Bankovnim karticama (Dina, Visa, Maestro, Master, American)</w:t>
      </w:r>
    </w:p>
    <w:p w:rsidR="006B567A" w:rsidRDefault="00A25DA4">
      <w:pPr>
        <w:numPr>
          <w:ilvl w:val="0"/>
          <w:numId w:val="5"/>
        </w:numPr>
        <w:tabs>
          <w:tab w:val="left" w:pos="169"/>
        </w:tabs>
        <w:spacing w:line="208" w:lineRule="auto"/>
        <w:ind w:left="169" w:hanging="16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Virmanski</w:t>
      </w:r>
    </w:p>
    <w:p w:rsidR="006B567A" w:rsidRDefault="00A25DA4">
      <w:pPr>
        <w:numPr>
          <w:ilvl w:val="0"/>
          <w:numId w:val="5"/>
        </w:numPr>
        <w:tabs>
          <w:tab w:val="left" w:pos="169"/>
        </w:tabs>
        <w:ind w:left="169" w:hanging="16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Gotovinom</w:t>
      </w:r>
    </w:p>
    <w:p w:rsidR="006B567A" w:rsidRDefault="006B567A">
      <w:pPr>
        <w:spacing w:line="112" w:lineRule="exact"/>
        <w:rPr>
          <w:sz w:val="20"/>
          <w:szCs w:val="20"/>
        </w:rPr>
      </w:pPr>
    </w:p>
    <w:p w:rsidR="006B567A" w:rsidRDefault="00A25DA4">
      <w:pPr>
        <w:numPr>
          <w:ilvl w:val="0"/>
          <w:numId w:val="6"/>
        </w:numPr>
        <w:tabs>
          <w:tab w:val="left" w:pos="189"/>
        </w:tabs>
        <w:ind w:left="189" w:hanging="18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Plaćanje se vrši u dinarskoj protivvrednosti po srednjem kursu NBS na dan plaćanja.</w:t>
      </w:r>
    </w:p>
    <w:p w:rsidR="006B567A" w:rsidRDefault="00A25DA4">
      <w:pPr>
        <w:numPr>
          <w:ilvl w:val="0"/>
          <w:numId w:val="6"/>
        </w:numPr>
        <w:tabs>
          <w:tab w:val="left" w:pos="189"/>
        </w:tabs>
        <w:ind w:left="189" w:hanging="18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Prijave se primaju po sledećoj dinamici:</w:t>
      </w:r>
    </w:p>
    <w:p w:rsidR="006B567A" w:rsidRDefault="00A25D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B567A" w:rsidRDefault="006B567A">
      <w:pPr>
        <w:spacing w:line="39" w:lineRule="exact"/>
        <w:rPr>
          <w:sz w:val="20"/>
          <w:szCs w:val="20"/>
        </w:rPr>
      </w:pPr>
    </w:p>
    <w:p w:rsidR="006B567A" w:rsidRDefault="00A25DA4">
      <w:pPr>
        <w:ind w:left="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USLUGE I SADRŽAJI KOJI SU UKLJUČENI U CENU BORAVKA:</w:t>
      </w:r>
    </w:p>
    <w:p w:rsidR="006B567A" w:rsidRDefault="00A25DA4">
      <w:pPr>
        <w:numPr>
          <w:ilvl w:val="0"/>
          <w:numId w:val="7"/>
        </w:numPr>
        <w:tabs>
          <w:tab w:val="left" w:pos="165"/>
        </w:tabs>
        <w:spacing w:line="220" w:lineRule="auto"/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Noćenje uz uslugu polupansiona (doručak i večera) na bazi švedskog stola</w:t>
      </w:r>
    </w:p>
    <w:p w:rsidR="006B567A" w:rsidRDefault="00A25DA4">
      <w:pPr>
        <w:numPr>
          <w:ilvl w:val="0"/>
          <w:numId w:val="7"/>
        </w:numPr>
        <w:tabs>
          <w:tab w:val="left" w:pos="165"/>
        </w:tabs>
        <w:spacing w:line="208" w:lineRule="auto"/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Neograničeno korišćenje sadržaja SPA&amp;WELLNESS centra</w:t>
      </w:r>
    </w:p>
    <w:p w:rsidR="006B567A" w:rsidRDefault="00A25DA4">
      <w:pPr>
        <w:numPr>
          <w:ilvl w:val="0"/>
          <w:numId w:val="7"/>
        </w:numPr>
        <w:tabs>
          <w:tab w:val="left" w:pos="165"/>
        </w:tabs>
        <w:spacing w:line="208" w:lineRule="auto"/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Zatvoren bazen za odrasle</w:t>
      </w:r>
    </w:p>
    <w:p w:rsidR="006B567A" w:rsidRDefault="00A25DA4">
      <w:pPr>
        <w:numPr>
          <w:ilvl w:val="0"/>
          <w:numId w:val="7"/>
        </w:numPr>
        <w:tabs>
          <w:tab w:val="left" w:pos="165"/>
        </w:tabs>
        <w:spacing w:line="208" w:lineRule="auto"/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Zatvoren bazen za decu</w:t>
      </w:r>
    </w:p>
    <w:p w:rsidR="006B567A" w:rsidRDefault="00A25DA4">
      <w:pPr>
        <w:numPr>
          <w:ilvl w:val="0"/>
          <w:numId w:val="7"/>
        </w:numPr>
        <w:tabs>
          <w:tab w:val="left" w:pos="165"/>
        </w:tabs>
        <w:spacing w:line="208" w:lineRule="auto"/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Jacuzzi</w:t>
      </w:r>
    </w:p>
    <w:p w:rsidR="006B567A" w:rsidRDefault="00A25DA4">
      <w:pPr>
        <w:numPr>
          <w:ilvl w:val="0"/>
          <w:numId w:val="7"/>
        </w:numPr>
        <w:tabs>
          <w:tab w:val="left" w:pos="165"/>
        </w:tabs>
        <w:spacing w:line="208" w:lineRule="auto"/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Finska sauna</w:t>
      </w:r>
    </w:p>
    <w:p w:rsidR="006B567A" w:rsidRDefault="00A25DA4">
      <w:pPr>
        <w:numPr>
          <w:ilvl w:val="0"/>
          <w:numId w:val="7"/>
        </w:numPr>
        <w:tabs>
          <w:tab w:val="left" w:pos="165"/>
        </w:tabs>
        <w:spacing w:line="208" w:lineRule="auto"/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Ruska banja</w:t>
      </w:r>
    </w:p>
    <w:p w:rsidR="006B567A" w:rsidRDefault="00A25DA4">
      <w:pPr>
        <w:numPr>
          <w:ilvl w:val="0"/>
          <w:numId w:val="7"/>
        </w:numPr>
        <w:tabs>
          <w:tab w:val="left" w:pos="165"/>
        </w:tabs>
        <w:spacing w:line="208" w:lineRule="auto"/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Infracrvena sauna</w:t>
      </w:r>
    </w:p>
    <w:p w:rsidR="006B567A" w:rsidRDefault="00A25DA4">
      <w:pPr>
        <w:numPr>
          <w:ilvl w:val="0"/>
          <w:numId w:val="7"/>
        </w:numPr>
        <w:tabs>
          <w:tab w:val="left" w:pos="165"/>
        </w:tabs>
        <w:spacing w:line="208" w:lineRule="auto"/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Tursko kupatilo</w:t>
      </w:r>
    </w:p>
    <w:p w:rsidR="006B567A" w:rsidRDefault="00A25DA4">
      <w:pPr>
        <w:numPr>
          <w:ilvl w:val="0"/>
          <w:numId w:val="7"/>
        </w:numPr>
        <w:tabs>
          <w:tab w:val="left" w:pos="165"/>
        </w:tabs>
        <w:spacing w:line="208" w:lineRule="auto"/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Tapidarijum</w:t>
      </w:r>
    </w:p>
    <w:p w:rsidR="006B567A" w:rsidRDefault="00A25DA4">
      <w:pPr>
        <w:numPr>
          <w:ilvl w:val="0"/>
          <w:numId w:val="7"/>
        </w:numPr>
        <w:tabs>
          <w:tab w:val="left" w:pos="165"/>
        </w:tabs>
        <w:spacing w:line="208" w:lineRule="auto"/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Korišćenje fitness centra</w:t>
      </w:r>
    </w:p>
    <w:p w:rsidR="006B567A" w:rsidRDefault="00A25DA4">
      <w:pPr>
        <w:numPr>
          <w:ilvl w:val="0"/>
          <w:numId w:val="7"/>
        </w:numPr>
        <w:tabs>
          <w:tab w:val="left" w:pos="165"/>
        </w:tabs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Parking</w:t>
      </w:r>
    </w:p>
    <w:p w:rsidR="006B567A" w:rsidRDefault="006B567A">
      <w:pPr>
        <w:spacing w:line="295" w:lineRule="exact"/>
        <w:rPr>
          <w:sz w:val="20"/>
          <w:szCs w:val="20"/>
        </w:rPr>
      </w:pPr>
    </w:p>
    <w:p w:rsidR="006B567A" w:rsidRDefault="00A25DA4">
      <w:pPr>
        <w:ind w:left="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CENA NE UKLJUČUJE SLEDEĆE:</w:t>
      </w:r>
    </w:p>
    <w:p w:rsidR="006B567A" w:rsidRDefault="00A25DA4">
      <w:pPr>
        <w:numPr>
          <w:ilvl w:val="0"/>
          <w:numId w:val="8"/>
        </w:numPr>
        <w:tabs>
          <w:tab w:val="left" w:pos="165"/>
        </w:tabs>
        <w:spacing w:line="231" w:lineRule="auto"/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Masaža i Hammam, potrebno je rezervisati</w:t>
      </w:r>
    </w:p>
    <w:p w:rsidR="006B567A" w:rsidRDefault="00A25DA4">
      <w:pPr>
        <w:numPr>
          <w:ilvl w:val="0"/>
          <w:numId w:val="8"/>
        </w:numPr>
        <w:tabs>
          <w:tab w:val="left" w:pos="170"/>
        </w:tabs>
        <w:spacing w:line="208" w:lineRule="auto"/>
        <w:ind w:left="5" w:right="300" w:hanging="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Boravišna taksa po osobi po danu za odrasle 100rsd, decu (0-7god.)- besplatno, (7-15god.)- 50rsd,</w:t>
      </w:r>
    </w:p>
    <w:p w:rsidR="006B567A" w:rsidRDefault="006B567A">
      <w:pPr>
        <w:spacing w:line="1" w:lineRule="exact"/>
        <w:rPr>
          <w:rFonts w:ascii="Arial" w:eastAsia="Arial" w:hAnsi="Arial" w:cs="Arial"/>
          <w:color w:val="231F20"/>
          <w:sz w:val="16"/>
          <w:szCs w:val="16"/>
        </w:rPr>
      </w:pPr>
    </w:p>
    <w:p w:rsidR="006B567A" w:rsidRDefault="00A25DA4">
      <w:pPr>
        <w:numPr>
          <w:ilvl w:val="0"/>
          <w:numId w:val="8"/>
        </w:numPr>
        <w:tabs>
          <w:tab w:val="left" w:pos="165"/>
        </w:tabs>
        <w:ind w:left="165" w:hanging="16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Osiguranje u iznosu od od 20,00rsd po osobi dnevno bez obzira na uzrast.</w:t>
      </w:r>
    </w:p>
    <w:p w:rsidR="006B567A" w:rsidRDefault="006B567A">
      <w:pPr>
        <w:spacing w:line="112" w:lineRule="exact"/>
        <w:rPr>
          <w:sz w:val="20"/>
          <w:szCs w:val="20"/>
        </w:rPr>
      </w:pPr>
    </w:p>
    <w:p w:rsidR="006B567A" w:rsidRDefault="00A25DA4">
      <w:pPr>
        <w:numPr>
          <w:ilvl w:val="0"/>
          <w:numId w:val="9"/>
        </w:numPr>
        <w:tabs>
          <w:tab w:val="left" w:pos="185"/>
        </w:tabs>
        <w:ind w:left="185" w:hanging="18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Doplata za pun pansion iznosi 10€ po osobi po danu.</w:t>
      </w:r>
    </w:p>
    <w:p w:rsidR="006B567A" w:rsidRDefault="00A25DA4">
      <w:pPr>
        <w:numPr>
          <w:ilvl w:val="0"/>
          <w:numId w:val="9"/>
        </w:numPr>
        <w:tabs>
          <w:tab w:val="left" w:pos="184"/>
        </w:tabs>
        <w:spacing w:line="230" w:lineRule="auto"/>
        <w:ind w:left="5" w:right="180" w:hanging="5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Dnevni boravak se koristi od 12 do 18 časova po ceni 70% od trenutno važeće cene prenoćišta sa doručkom.</w:t>
      </w:r>
    </w:p>
    <w:p w:rsidR="006B567A" w:rsidRDefault="006B567A">
      <w:pPr>
        <w:spacing w:line="102" w:lineRule="exact"/>
        <w:rPr>
          <w:sz w:val="20"/>
          <w:szCs w:val="20"/>
        </w:rPr>
      </w:pPr>
    </w:p>
    <w:p w:rsidR="006B567A" w:rsidRDefault="00A25DA4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Check in 14.00h</w:t>
      </w:r>
    </w:p>
    <w:p w:rsidR="006B567A" w:rsidRDefault="00A25DA4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Check out 10.00h</w:t>
      </w:r>
    </w:p>
    <w:p w:rsidR="006B567A" w:rsidRDefault="006B567A">
      <w:pPr>
        <w:spacing w:line="1487" w:lineRule="exact"/>
        <w:rPr>
          <w:sz w:val="20"/>
          <w:szCs w:val="20"/>
        </w:rPr>
      </w:pPr>
    </w:p>
    <w:p w:rsidR="006B567A" w:rsidRDefault="006B567A">
      <w:pPr>
        <w:sectPr w:rsidR="006B567A">
          <w:pgSz w:w="14580" w:h="10318" w:orient="landscape"/>
          <w:pgMar w:top="703" w:right="390" w:bottom="386" w:left="431" w:header="0" w:footer="0" w:gutter="0"/>
          <w:cols w:num="2" w:space="708" w:equalWidth="0">
            <w:col w:w="6829" w:space="675"/>
            <w:col w:w="6245"/>
          </w:cols>
        </w:sectPr>
      </w:pPr>
    </w:p>
    <w:p w:rsidR="006B567A" w:rsidRDefault="00A25DA4">
      <w:pPr>
        <w:numPr>
          <w:ilvl w:val="0"/>
          <w:numId w:val="10"/>
        </w:numPr>
        <w:tabs>
          <w:tab w:val="left" w:pos="349"/>
        </w:tabs>
        <w:ind w:left="349" w:hanging="17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>30% uplata najkasnije 3 dana po ispostavljanju profakture radi potvrđivanja rezervacije</w:t>
      </w:r>
    </w:p>
    <w:p w:rsidR="006B567A" w:rsidRDefault="00A25DA4">
      <w:pPr>
        <w:numPr>
          <w:ilvl w:val="0"/>
          <w:numId w:val="10"/>
        </w:numPr>
        <w:tabs>
          <w:tab w:val="left" w:pos="349"/>
        </w:tabs>
        <w:ind w:left="349" w:hanging="17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Ostatak do 100% neophodno je uplatiti najkasnije 14 dana pre početka aranžmana</w:t>
      </w:r>
    </w:p>
    <w:p w:rsidR="006B567A" w:rsidRDefault="006B567A">
      <w:pPr>
        <w:spacing w:line="135" w:lineRule="exact"/>
        <w:rPr>
          <w:sz w:val="20"/>
          <w:szCs w:val="20"/>
        </w:rPr>
      </w:pPr>
    </w:p>
    <w:p w:rsidR="006B567A" w:rsidRDefault="00A25DA4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USLOVI OTKAZA ARANŽMANA I PROMENE TERMINA:</w:t>
      </w:r>
    </w:p>
    <w:p w:rsidR="006B567A" w:rsidRDefault="00A25DA4">
      <w:pPr>
        <w:spacing w:line="231" w:lineRule="auto"/>
        <w:ind w:left="9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Gost je dužan da u pisanoj formi obavesti hotel o odustajanju ili promeni termina aranžmana.</w:t>
      </w:r>
    </w:p>
    <w:p w:rsidR="006B567A" w:rsidRDefault="00A25DA4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U zavisnosti od rokova otkaza zadržavaju se sledeći procenti od ukupne cene aranžmana:</w:t>
      </w:r>
    </w:p>
    <w:p w:rsidR="006B567A" w:rsidRDefault="006B567A">
      <w:pPr>
        <w:spacing w:line="112" w:lineRule="exact"/>
        <w:rPr>
          <w:sz w:val="20"/>
          <w:szCs w:val="20"/>
        </w:rPr>
      </w:pPr>
    </w:p>
    <w:p w:rsidR="006B567A" w:rsidRDefault="00A25DA4">
      <w:pPr>
        <w:numPr>
          <w:ilvl w:val="0"/>
          <w:numId w:val="11"/>
        </w:numPr>
        <w:tabs>
          <w:tab w:val="left" w:pos="169"/>
        </w:tabs>
        <w:ind w:left="169" w:hanging="16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30% ako se otkaže 45-15 dana pre početka aranžmana</w:t>
      </w:r>
    </w:p>
    <w:p w:rsidR="006B567A" w:rsidRDefault="00A25DA4">
      <w:pPr>
        <w:numPr>
          <w:ilvl w:val="0"/>
          <w:numId w:val="11"/>
        </w:numPr>
        <w:tabs>
          <w:tab w:val="left" w:pos="169"/>
        </w:tabs>
        <w:ind w:left="169" w:hanging="16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100% ako se otkaže 14-0 dana pre pvočetka aranžmana</w:t>
      </w:r>
    </w:p>
    <w:p w:rsidR="006B567A" w:rsidRDefault="006B567A">
      <w:pPr>
        <w:spacing w:line="112" w:lineRule="exact"/>
        <w:rPr>
          <w:sz w:val="20"/>
          <w:szCs w:val="20"/>
        </w:rPr>
      </w:pPr>
    </w:p>
    <w:p w:rsidR="006B567A" w:rsidRDefault="00A25DA4">
      <w:pPr>
        <w:numPr>
          <w:ilvl w:val="0"/>
          <w:numId w:val="12"/>
        </w:numPr>
        <w:tabs>
          <w:tab w:val="left" w:pos="189"/>
        </w:tabs>
        <w:ind w:left="189" w:hanging="18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Nakon potvrđene rezervacije, promene termina se mogu izvršiti isključivo uz saglasnost hotela.</w:t>
      </w:r>
    </w:p>
    <w:p w:rsidR="006B567A" w:rsidRDefault="00A25DA4">
      <w:pPr>
        <w:numPr>
          <w:ilvl w:val="0"/>
          <w:numId w:val="12"/>
        </w:numPr>
        <w:tabs>
          <w:tab w:val="left" w:pos="189"/>
        </w:tabs>
        <w:spacing w:line="208" w:lineRule="auto"/>
        <w:ind w:left="189" w:hanging="18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Ukoliko gost iz bilo kog razloga ranije prekine boravak, hotel zadržava pravo da ne refundira iznos za neiskorišćen deo aranžmana.</w:t>
      </w:r>
    </w:p>
    <w:p w:rsidR="006B567A" w:rsidRDefault="00A25DA4">
      <w:pPr>
        <w:numPr>
          <w:ilvl w:val="0"/>
          <w:numId w:val="12"/>
        </w:numPr>
        <w:tabs>
          <w:tab w:val="left" w:pos="189"/>
        </w:tabs>
        <w:spacing w:line="208" w:lineRule="auto"/>
        <w:ind w:left="189" w:hanging="18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Hotel ne uzima u obzir nepovoljne vremenske uslove kao valjan razlog za otkaz rezervacije ili prevremeni odlazak iz hotela.</w:t>
      </w:r>
    </w:p>
    <w:p w:rsidR="006B567A" w:rsidRDefault="00A25DA4">
      <w:pPr>
        <w:numPr>
          <w:ilvl w:val="0"/>
          <w:numId w:val="12"/>
        </w:numPr>
        <w:tabs>
          <w:tab w:val="left" w:pos="189"/>
        </w:tabs>
        <w:spacing w:line="223" w:lineRule="auto"/>
        <w:ind w:left="9" w:right="4240" w:hanging="9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 slučaju da viša sila (vremenska nepogoda velikih razmera, štrajk, rat, epidemija, smrt, teroristički napad, zatvaranje aerodroma, železničkih i autobuskih stanica, ili slične nepredviđene okolnosti), potvrđenim vandrednim stanjem od strane države, prouzrokuje nedolazak gosta, gostu neće biti naplaćen aranžman.</w:t>
      </w:r>
    </w:p>
    <w:p w:rsidR="006B567A" w:rsidRDefault="006B567A">
      <w:pPr>
        <w:sectPr w:rsidR="006B567A">
          <w:type w:val="continuous"/>
          <w:pgSz w:w="14580" w:h="10318" w:orient="landscape"/>
          <w:pgMar w:top="703" w:right="390" w:bottom="386" w:left="431" w:header="0" w:footer="0" w:gutter="0"/>
          <w:cols w:space="708" w:equalWidth="0">
            <w:col w:w="13749"/>
          </w:cols>
        </w:sectPr>
      </w:pPr>
    </w:p>
    <w:p w:rsidR="006B567A" w:rsidRDefault="00A25DA4">
      <w:pPr>
        <w:spacing w:line="200" w:lineRule="exact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251950" cy="63271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2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200" w:lineRule="exact"/>
        <w:rPr>
          <w:sz w:val="20"/>
          <w:szCs w:val="20"/>
        </w:rPr>
      </w:pPr>
    </w:p>
    <w:p w:rsidR="006B567A" w:rsidRDefault="006B567A">
      <w:pPr>
        <w:spacing w:line="342" w:lineRule="exact"/>
        <w:rPr>
          <w:sz w:val="20"/>
          <w:szCs w:val="20"/>
        </w:rPr>
      </w:pPr>
    </w:p>
    <w:p w:rsidR="006B567A" w:rsidRDefault="00A25DA4">
      <w:pPr>
        <w:ind w:left="69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4"/>
          <w:szCs w:val="24"/>
        </w:rPr>
        <w:t>Hotel Putnik Kopaonik</w:t>
      </w:r>
    </w:p>
    <w:sectPr w:rsidR="006B567A">
      <w:pgSz w:w="14580" w:h="10318" w:orient="landscape"/>
      <w:pgMar w:top="1440" w:right="1440" w:bottom="496" w:left="1440" w:header="0" w:footer="0" w:gutter="0"/>
      <w:cols w:space="708" w:equalWidth="0">
        <w:col w:w="116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F6E770A"/>
    <w:lvl w:ilvl="0" w:tplc="2FBCC136">
      <w:start w:val="1"/>
      <w:numFmt w:val="bullet"/>
      <w:lvlText w:val="*"/>
      <w:lvlJc w:val="left"/>
    </w:lvl>
    <w:lvl w:ilvl="1" w:tplc="E5EE60C6">
      <w:numFmt w:val="decimal"/>
      <w:lvlText w:val=""/>
      <w:lvlJc w:val="left"/>
    </w:lvl>
    <w:lvl w:ilvl="2" w:tplc="11569030">
      <w:numFmt w:val="decimal"/>
      <w:lvlText w:val=""/>
      <w:lvlJc w:val="left"/>
    </w:lvl>
    <w:lvl w:ilvl="3" w:tplc="FA8672F2">
      <w:numFmt w:val="decimal"/>
      <w:lvlText w:val=""/>
      <w:lvlJc w:val="left"/>
    </w:lvl>
    <w:lvl w:ilvl="4" w:tplc="433225B0">
      <w:numFmt w:val="decimal"/>
      <w:lvlText w:val=""/>
      <w:lvlJc w:val="left"/>
    </w:lvl>
    <w:lvl w:ilvl="5" w:tplc="17BA9A94">
      <w:numFmt w:val="decimal"/>
      <w:lvlText w:val=""/>
      <w:lvlJc w:val="left"/>
    </w:lvl>
    <w:lvl w:ilvl="6" w:tplc="8B1E5E46">
      <w:numFmt w:val="decimal"/>
      <w:lvlText w:val=""/>
      <w:lvlJc w:val="left"/>
    </w:lvl>
    <w:lvl w:ilvl="7" w:tplc="1532A4AA">
      <w:numFmt w:val="decimal"/>
      <w:lvlText w:val=""/>
      <w:lvlJc w:val="left"/>
    </w:lvl>
    <w:lvl w:ilvl="8" w:tplc="75C21C0A">
      <w:numFmt w:val="decimal"/>
      <w:lvlText w:val=""/>
      <w:lvlJc w:val="left"/>
    </w:lvl>
  </w:abstractNum>
  <w:abstractNum w:abstractNumId="1">
    <w:nsid w:val="00000124"/>
    <w:multiLevelType w:val="hybridMultilevel"/>
    <w:tmpl w:val="211479E2"/>
    <w:lvl w:ilvl="0" w:tplc="7360A048">
      <w:start w:val="1"/>
      <w:numFmt w:val="bullet"/>
      <w:lvlText w:val="•"/>
      <w:lvlJc w:val="left"/>
    </w:lvl>
    <w:lvl w:ilvl="1" w:tplc="8AE269BC">
      <w:numFmt w:val="decimal"/>
      <w:lvlText w:val=""/>
      <w:lvlJc w:val="left"/>
    </w:lvl>
    <w:lvl w:ilvl="2" w:tplc="EC9E1614">
      <w:numFmt w:val="decimal"/>
      <w:lvlText w:val=""/>
      <w:lvlJc w:val="left"/>
    </w:lvl>
    <w:lvl w:ilvl="3" w:tplc="7C3EFB40">
      <w:numFmt w:val="decimal"/>
      <w:lvlText w:val=""/>
      <w:lvlJc w:val="left"/>
    </w:lvl>
    <w:lvl w:ilvl="4" w:tplc="727C80D6">
      <w:numFmt w:val="decimal"/>
      <w:lvlText w:val=""/>
      <w:lvlJc w:val="left"/>
    </w:lvl>
    <w:lvl w:ilvl="5" w:tplc="321E07A0">
      <w:numFmt w:val="decimal"/>
      <w:lvlText w:val=""/>
      <w:lvlJc w:val="left"/>
    </w:lvl>
    <w:lvl w:ilvl="6" w:tplc="D6D084AA">
      <w:numFmt w:val="decimal"/>
      <w:lvlText w:val=""/>
      <w:lvlJc w:val="left"/>
    </w:lvl>
    <w:lvl w:ilvl="7" w:tplc="EEC0E5C2">
      <w:numFmt w:val="decimal"/>
      <w:lvlText w:val=""/>
      <w:lvlJc w:val="left"/>
    </w:lvl>
    <w:lvl w:ilvl="8" w:tplc="E23CD572">
      <w:numFmt w:val="decimal"/>
      <w:lvlText w:val=""/>
      <w:lvlJc w:val="left"/>
    </w:lvl>
  </w:abstractNum>
  <w:abstractNum w:abstractNumId="2">
    <w:nsid w:val="00000F3E"/>
    <w:multiLevelType w:val="hybridMultilevel"/>
    <w:tmpl w:val="72F8097E"/>
    <w:lvl w:ilvl="0" w:tplc="83F0F1EE">
      <w:start w:val="1"/>
      <w:numFmt w:val="bullet"/>
      <w:lvlText w:val="•"/>
      <w:lvlJc w:val="left"/>
    </w:lvl>
    <w:lvl w:ilvl="1" w:tplc="E90869BC">
      <w:numFmt w:val="decimal"/>
      <w:lvlText w:val=""/>
      <w:lvlJc w:val="left"/>
    </w:lvl>
    <w:lvl w:ilvl="2" w:tplc="BAC6B120">
      <w:numFmt w:val="decimal"/>
      <w:lvlText w:val=""/>
      <w:lvlJc w:val="left"/>
    </w:lvl>
    <w:lvl w:ilvl="3" w:tplc="8F6A6B72">
      <w:numFmt w:val="decimal"/>
      <w:lvlText w:val=""/>
      <w:lvlJc w:val="left"/>
    </w:lvl>
    <w:lvl w:ilvl="4" w:tplc="616CD96C">
      <w:numFmt w:val="decimal"/>
      <w:lvlText w:val=""/>
      <w:lvlJc w:val="left"/>
    </w:lvl>
    <w:lvl w:ilvl="5" w:tplc="A0404994">
      <w:numFmt w:val="decimal"/>
      <w:lvlText w:val=""/>
      <w:lvlJc w:val="left"/>
    </w:lvl>
    <w:lvl w:ilvl="6" w:tplc="302C9516">
      <w:numFmt w:val="decimal"/>
      <w:lvlText w:val=""/>
      <w:lvlJc w:val="left"/>
    </w:lvl>
    <w:lvl w:ilvl="7" w:tplc="D2C43432">
      <w:numFmt w:val="decimal"/>
      <w:lvlText w:val=""/>
      <w:lvlJc w:val="left"/>
    </w:lvl>
    <w:lvl w:ilvl="8" w:tplc="C2D2745E">
      <w:numFmt w:val="decimal"/>
      <w:lvlText w:val=""/>
      <w:lvlJc w:val="left"/>
    </w:lvl>
  </w:abstractNum>
  <w:abstractNum w:abstractNumId="3">
    <w:nsid w:val="000012DB"/>
    <w:multiLevelType w:val="hybridMultilevel"/>
    <w:tmpl w:val="45DEB0CA"/>
    <w:lvl w:ilvl="0" w:tplc="CEE6FB24">
      <w:start w:val="1"/>
      <w:numFmt w:val="bullet"/>
      <w:lvlText w:val="•"/>
      <w:lvlJc w:val="left"/>
    </w:lvl>
    <w:lvl w:ilvl="1" w:tplc="5AC0F012">
      <w:numFmt w:val="decimal"/>
      <w:lvlText w:val=""/>
      <w:lvlJc w:val="left"/>
    </w:lvl>
    <w:lvl w:ilvl="2" w:tplc="91DC1C34">
      <w:numFmt w:val="decimal"/>
      <w:lvlText w:val=""/>
      <w:lvlJc w:val="left"/>
    </w:lvl>
    <w:lvl w:ilvl="3" w:tplc="64E66B3C">
      <w:numFmt w:val="decimal"/>
      <w:lvlText w:val=""/>
      <w:lvlJc w:val="left"/>
    </w:lvl>
    <w:lvl w:ilvl="4" w:tplc="4404DC52">
      <w:numFmt w:val="decimal"/>
      <w:lvlText w:val=""/>
      <w:lvlJc w:val="left"/>
    </w:lvl>
    <w:lvl w:ilvl="5" w:tplc="EB1C39BE">
      <w:numFmt w:val="decimal"/>
      <w:lvlText w:val=""/>
      <w:lvlJc w:val="left"/>
    </w:lvl>
    <w:lvl w:ilvl="6" w:tplc="B51A503E">
      <w:numFmt w:val="decimal"/>
      <w:lvlText w:val=""/>
      <w:lvlJc w:val="left"/>
    </w:lvl>
    <w:lvl w:ilvl="7" w:tplc="BC408BCA">
      <w:numFmt w:val="decimal"/>
      <w:lvlText w:val=""/>
      <w:lvlJc w:val="left"/>
    </w:lvl>
    <w:lvl w:ilvl="8" w:tplc="6090E8B6">
      <w:numFmt w:val="decimal"/>
      <w:lvlText w:val=""/>
      <w:lvlJc w:val="left"/>
    </w:lvl>
  </w:abstractNum>
  <w:abstractNum w:abstractNumId="4">
    <w:nsid w:val="0000153C"/>
    <w:multiLevelType w:val="hybridMultilevel"/>
    <w:tmpl w:val="2C4A8720"/>
    <w:lvl w:ilvl="0" w:tplc="58088F32">
      <w:start w:val="1"/>
      <w:numFmt w:val="bullet"/>
      <w:lvlText w:val="•"/>
      <w:lvlJc w:val="left"/>
    </w:lvl>
    <w:lvl w:ilvl="1" w:tplc="D3C0180E">
      <w:numFmt w:val="decimal"/>
      <w:lvlText w:val=""/>
      <w:lvlJc w:val="left"/>
    </w:lvl>
    <w:lvl w:ilvl="2" w:tplc="435453CE">
      <w:numFmt w:val="decimal"/>
      <w:lvlText w:val=""/>
      <w:lvlJc w:val="left"/>
    </w:lvl>
    <w:lvl w:ilvl="3" w:tplc="975E7CEE">
      <w:numFmt w:val="decimal"/>
      <w:lvlText w:val=""/>
      <w:lvlJc w:val="left"/>
    </w:lvl>
    <w:lvl w:ilvl="4" w:tplc="5EA6A092">
      <w:numFmt w:val="decimal"/>
      <w:lvlText w:val=""/>
      <w:lvlJc w:val="left"/>
    </w:lvl>
    <w:lvl w:ilvl="5" w:tplc="AC20CA12">
      <w:numFmt w:val="decimal"/>
      <w:lvlText w:val=""/>
      <w:lvlJc w:val="left"/>
    </w:lvl>
    <w:lvl w:ilvl="6" w:tplc="BB24F606">
      <w:numFmt w:val="decimal"/>
      <w:lvlText w:val=""/>
      <w:lvlJc w:val="left"/>
    </w:lvl>
    <w:lvl w:ilvl="7" w:tplc="D894439A">
      <w:numFmt w:val="decimal"/>
      <w:lvlText w:val=""/>
      <w:lvlJc w:val="left"/>
    </w:lvl>
    <w:lvl w:ilvl="8" w:tplc="D23E5028">
      <w:numFmt w:val="decimal"/>
      <w:lvlText w:val=""/>
      <w:lvlJc w:val="left"/>
    </w:lvl>
  </w:abstractNum>
  <w:abstractNum w:abstractNumId="5">
    <w:nsid w:val="0000305E"/>
    <w:multiLevelType w:val="hybridMultilevel"/>
    <w:tmpl w:val="299CB7A2"/>
    <w:lvl w:ilvl="0" w:tplc="4E9416EC">
      <w:start w:val="1"/>
      <w:numFmt w:val="bullet"/>
      <w:lvlText w:val="•"/>
      <w:lvlJc w:val="left"/>
    </w:lvl>
    <w:lvl w:ilvl="1" w:tplc="D9704A74">
      <w:numFmt w:val="decimal"/>
      <w:lvlText w:val=""/>
      <w:lvlJc w:val="left"/>
    </w:lvl>
    <w:lvl w:ilvl="2" w:tplc="D604DCA6">
      <w:numFmt w:val="decimal"/>
      <w:lvlText w:val=""/>
      <w:lvlJc w:val="left"/>
    </w:lvl>
    <w:lvl w:ilvl="3" w:tplc="543AB1D6">
      <w:numFmt w:val="decimal"/>
      <w:lvlText w:val=""/>
      <w:lvlJc w:val="left"/>
    </w:lvl>
    <w:lvl w:ilvl="4" w:tplc="154EB51C">
      <w:numFmt w:val="decimal"/>
      <w:lvlText w:val=""/>
      <w:lvlJc w:val="left"/>
    </w:lvl>
    <w:lvl w:ilvl="5" w:tplc="82FC6784">
      <w:numFmt w:val="decimal"/>
      <w:lvlText w:val=""/>
      <w:lvlJc w:val="left"/>
    </w:lvl>
    <w:lvl w:ilvl="6" w:tplc="A00A4844">
      <w:numFmt w:val="decimal"/>
      <w:lvlText w:val=""/>
      <w:lvlJc w:val="left"/>
    </w:lvl>
    <w:lvl w:ilvl="7" w:tplc="E3ACDC18">
      <w:numFmt w:val="decimal"/>
      <w:lvlText w:val=""/>
      <w:lvlJc w:val="left"/>
    </w:lvl>
    <w:lvl w:ilvl="8" w:tplc="130628D8">
      <w:numFmt w:val="decimal"/>
      <w:lvlText w:val=""/>
      <w:lvlJc w:val="left"/>
    </w:lvl>
  </w:abstractNum>
  <w:abstractNum w:abstractNumId="6">
    <w:nsid w:val="0000390C"/>
    <w:multiLevelType w:val="hybridMultilevel"/>
    <w:tmpl w:val="1416DD6A"/>
    <w:lvl w:ilvl="0" w:tplc="BF6AF11A">
      <w:start w:val="1"/>
      <w:numFmt w:val="bullet"/>
      <w:lvlText w:val="•"/>
      <w:lvlJc w:val="left"/>
    </w:lvl>
    <w:lvl w:ilvl="1" w:tplc="042C468C">
      <w:numFmt w:val="decimal"/>
      <w:lvlText w:val=""/>
      <w:lvlJc w:val="left"/>
    </w:lvl>
    <w:lvl w:ilvl="2" w:tplc="BEC04366">
      <w:numFmt w:val="decimal"/>
      <w:lvlText w:val=""/>
      <w:lvlJc w:val="left"/>
    </w:lvl>
    <w:lvl w:ilvl="3" w:tplc="EB7E092E">
      <w:numFmt w:val="decimal"/>
      <w:lvlText w:val=""/>
      <w:lvlJc w:val="left"/>
    </w:lvl>
    <w:lvl w:ilvl="4" w:tplc="90048E00">
      <w:numFmt w:val="decimal"/>
      <w:lvlText w:val=""/>
      <w:lvlJc w:val="left"/>
    </w:lvl>
    <w:lvl w:ilvl="5" w:tplc="2B047E6C">
      <w:numFmt w:val="decimal"/>
      <w:lvlText w:val=""/>
      <w:lvlJc w:val="left"/>
    </w:lvl>
    <w:lvl w:ilvl="6" w:tplc="95E0161A">
      <w:numFmt w:val="decimal"/>
      <w:lvlText w:val=""/>
      <w:lvlJc w:val="left"/>
    </w:lvl>
    <w:lvl w:ilvl="7" w:tplc="27FEC5C6">
      <w:numFmt w:val="decimal"/>
      <w:lvlText w:val=""/>
      <w:lvlJc w:val="left"/>
    </w:lvl>
    <w:lvl w:ilvl="8" w:tplc="C75470EC">
      <w:numFmt w:val="decimal"/>
      <w:lvlText w:val=""/>
      <w:lvlJc w:val="left"/>
    </w:lvl>
  </w:abstractNum>
  <w:abstractNum w:abstractNumId="7">
    <w:nsid w:val="0000440D"/>
    <w:multiLevelType w:val="hybridMultilevel"/>
    <w:tmpl w:val="32207BB2"/>
    <w:lvl w:ilvl="0" w:tplc="D82C921A">
      <w:start w:val="1"/>
      <w:numFmt w:val="bullet"/>
      <w:lvlText w:val="*"/>
      <w:lvlJc w:val="left"/>
    </w:lvl>
    <w:lvl w:ilvl="1" w:tplc="7A8CBDC4">
      <w:numFmt w:val="decimal"/>
      <w:lvlText w:val=""/>
      <w:lvlJc w:val="left"/>
    </w:lvl>
    <w:lvl w:ilvl="2" w:tplc="8804AB9C">
      <w:numFmt w:val="decimal"/>
      <w:lvlText w:val=""/>
      <w:lvlJc w:val="left"/>
    </w:lvl>
    <w:lvl w:ilvl="3" w:tplc="27CC0758">
      <w:numFmt w:val="decimal"/>
      <w:lvlText w:val=""/>
      <w:lvlJc w:val="left"/>
    </w:lvl>
    <w:lvl w:ilvl="4" w:tplc="04E2CD68">
      <w:numFmt w:val="decimal"/>
      <w:lvlText w:val=""/>
      <w:lvlJc w:val="left"/>
    </w:lvl>
    <w:lvl w:ilvl="5" w:tplc="C5E8E8E2">
      <w:numFmt w:val="decimal"/>
      <w:lvlText w:val=""/>
      <w:lvlJc w:val="left"/>
    </w:lvl>
    <w:lvl w:ilvl="6" w:tplc="BEE86E1E">
      <w:numFmt w:val="decimal"/>
      <w:lvlText w:val=""/>
      <w:lvlJc w:val="left"/>
    </w:lvl>
    <w:lvl w:ilvl="7" w:tplc="0E4E2688">
      <w:numFmt w:val="decimal"/>
      <w:lvlText w:val=""/>
      <w:lvlJc w:val="left"/>
    </w:lvl>
    <w:lvl w:ilvl="8" w:tplc="987A073E">
      <w:numFmt w:val="decimal"/>
      <w:lvlText w:val=""/>
      <w:lvlJc w:val="left"/>
    </w:lvl>
  </w:abstractNum>
  <w:abstractNum w:abstractNumId="8">
    <w:nsid w:val="0000491C"/>
    <w:multiLevelType w:val="hybridMultilevel"/>
    <w:tmpl w:val="20D28532"/>
    <w:lvl w:ilvl="0" w:tplc="6F1AC4D6">
      <w:start w:val="1"/>
      <w:numFmt w:val="bullet"/>
      <w:lvlText w:val="•"/>
      <w:lvlJc w:val="left"/>
    </w:lvl>
    <w:lvl w:ilvl="1" w:tplc="C7A69DF4">
      <w:numFmt w:val="decimal"/>
      <w:lvlText w:val=""/>
      <w:lvlJc w:val="left"/>
    </w:lvl>
    <w:lvl w:ilvl="2" w:tplc="1FC652F8">
      <w:numFmt w:val="decimal"/>
      <w:lvlText w:val=""/>
      <w:lvlJc w:val="left"/>
    </w:lvl>
    <w:lvl w:ilvl="3" w:tplc="45B0FEA2">
      <w:numFmt w:val="decimal"/>
      <w:lvlText w:val=""/>
      <w:lvlJc w:val="left"/>
    </w:lvl>
    <w:lvl w:ilvl="4" w:tplc="353E0926">
      <w:numFmt w:val="decimal"/>
      <w:lvlText w:val=""/>
      <w:lvlJc w:val="left"/>
    </w:lvl>
    <w:lvl w:ilvl="5" w:tplc="69C41AB4">
      <w:numFmt w:val="decimal"/>
      <w:lvlText w:val=""/>
      <w:lvlJc w:val="left"/>
    </w:lvl>
    <w:lvl w:ilvl="6" w:tplc="F3405E90">
      <w:numFmt w:val="decimal"/>
      <w:lvlText w:val=""/>
      <w:lvlJc w:val="left"/>
    </w:lvl>
    <w:lvl w:ilvl="7" w:tplc="5268F056">
      <w:numFmt w:val="decimal"/>
      <w:lvlText w:val=""/>
      <w:lvlJc w:val="left"/>
    </w:lvl>
    <w:lvl w:ilvl="8" w:tplc="DC8811A8">
      <w:numFmt w:val="decimal"/>
      <w:lvlText w:val=""/>
      <w:lvlJc w:val="left"/>
    </w:lvl>
  </w:abstractNum>
  <w:abstractNum w:abstractNumId="9">
    <w:nsid w:val="00004D06"/>
    <w:multiLevelType w:val="hybridMultilevel"/>
    <w:tmpl w:val="D638BC4C"/>
    <w:lvl w:ilvl="0" w:tplc="691820CA">
      <w:start w:val="1"/>
      <w:numFmt w:val="bullet"/>
      <w:lvlText w:val="•"/>
      <w:lvlJc w:val="left"/>
    </w:lvl>
    <w:lvl w:ilvl="1" w:tplc="44C2216C">
      <w:numFmt w:val="decimal"/>
      <w:lvlText w:val=""/>
      <w:lvlJc w:val="left"/>
    </w:lvl>
    <w:lvl w:ilvl="2" w:tplc="B6C66354">
      <w:numFmt w:val="decimal"/>
      <w:lvlText w:val=""/>
      <w:lvlJc w:val="left"/>
    </w:lvl>
    <w:lvl w:ilvl="3" w:tplc="2902B8E0">
      <w:numFmt w:val="decimal"/>
      <w:lvlText w:val=""/>
      <w:lvlJc w:val="left"/>
    </w:lvl>
    <w:lvl w:ilvl="4" w:tplc="F1BE9540">
      <w:numFmt w:val="decimal"/>
      <w:lvlText w:val=""/>
      <w:lvlJc w:val="left"/>
    </w:lvl>
    <w:lvl w:ilvl="5" w:tplc="31A60F22">
      <w:numFmt w:val="decimal"/>
      <w:lvlText w:val=""/>
      <w:lvlJc w:val="left"/>
    </w:lvl>
    <w:lvl w:ilvl="6" w:tplc="E08E5BAE">
      <w:numFmt w:val="decimal"/>
      <w:lvlText w:val=""/>
      <w:lvlJc w:val="left"/>
    </w:lvl>
    <w:lvl w:ilvl="7" w:tplc="98D8125C">
      <w:numFmt w:val="decimal"/>
      <w:lvlText w:val=""/>
      <w:lvlJc w:val="left"/>
    </w:lvl>
    <w:lvl w:ilvl="8" w:tplc="A230AA64">
      <w:numFmt w:val="decimal"/>
      <w:lvlText w:val=""/>
      <w:lvlJc w:val="left"/>
    </w:lvl>
  </w:abstractNum>
  <w:abstractNum w:abstractNumId="10">
    <w:nsid w:val="00004DB7"/>
    <w:multiLevelType w:val="hybridMultilevel"/>
    <w:tmpl w:val="43FA331E"/>
    <w:lvl w:ilvl="0" w:tplc="862A9586">
      <w:start w:val="1"/>
      <w:numFmt w:val="bullet"/>
      <w:lvlText w:val="*"/>
      <w:lvlJc w:val="left"/>
    </w:lvl>
    <w:lvl w:ilvl="1" w:tplc="A0CA0B14">
      <w:numFmt w:val="decimal"/>
      <w:lvlText w:val=""/>
      <w:lvlJc w:val="left"/>
    </w:lvl>
    <w:lvl w:ilvl="2" w:tplc="4592606E">
      <w:numFmt w:val="decimal"/>
      <w:lvlText w:val=""/>
      <w:lvlJc w:val="left"/>
    </w:lvl>
    <w:lvl w:ilvl="3" w:tplc="B4F496A6">
      <w:numFmt w:val="decimal"/>
      <w:lvlText w:val=""/>
      <w:lvlJc w:val="left"/>
    </w:lvl>
    <w:lvl w:ilvl="4" w:tplc="FF0E8348">
      <w:numFmt w:val="decimal"/>
      <w:lvlText w:val=""/>
      <w:lvlJc w:val="left"/>
    </w:lvl>
    <w:lvl w:ilvl="5" w:tplc="E6CA7D9A">
      <w:numFmt w:val="decimal"/>
      <w:lvlText w:val=""/>
      <w:lvlJc w:val="left"/>
    </w:lvl>
    <w:lvl w:ilvl="6" w:tplc="1C06679E">
      <w:numFmt w:val="decimal"/>
      <w:lvlText w:val=""/>
      <w:lvlJc w:val="left"/>
    </w:lvl>
    <w:lvl w:ilvl="7" w:tplc="AB3C8768">
      <w:numFmt w:val="decimal"/>
      <w:lvlText w:val=""/>
      <w:lvlJc w:val="left"/>
    </w:lvl>
    <w:lvl w:ilvl="8" w:tplc="2C960476">
      <w:numFmt w:val="decimal"/>
      <w:lvlText w:val=""/>
      <w:lvlJc w:val="left"/>
    </w:lvl>
  </w:abstractNum>
  <w:abstractNum w:abstractNumId="11">
    <w:nsid w:val="00007E87"/>
    <w:multiLevelType w:val="hybridMultilevel"/>
    <w:tmpl w:val="6C406066"/>
    <w:lvl w:ilvl="0" w:tplc="7C7E6054">
      <w:start w:val="1"/>
      <w:numFmt w:val="bullet"/>
      <w:lvlText w:val="•"/>
      <w:lvlJc w:val="left"/>
    </w:lvl>
    <w:lvl w:ilvl="1" w:tplc="041C0402">
      <w:numFmt w:val="decimal"/>
      <w:lvlText w:val=""/>
      <w:lvlJc w:val="left"/>
    </w:lvl>
    <w:lvl w:ilvl="2" w:tplc="FA762992">
      <w:numFmt w:val="decimal"/>
      <w:lvlText w:val=""/>
      <w:lvlJc w:val="left"/>
    </w:lvl>
    <w:lvl w:ilvl="3" w:tplc="4BAEC34A">
      <w:numFmt w:val="decimal"/>
      <w:lvlText w:val=""/>
      <w:lvlJc w:val="left"/>
    </w:lvl>
    <w:lvl w:ilvl="4" w:tplc="6B2867E0">
      <w:numFmt w:val="decimal"/>
      <w:lvlText w:val=""/>
      <w:lvlJc w:val="left"/>
    </w:lvl>
    <w:lvl w:ilvl="5" w:tplc="6460101A">
      <w:numFmt w:val="decimal"/>
      <w:lvlText w:val=""/>
      <w:lvlJc w:val="left"/>
    </w:lvl>
    <w:lvl w:ilvl="6" w:tplc="09824230">
      <w:numFmt w:val="decimal"/>
      <w:lvlText w:val=""/>
      <w:lvlJc w:val="left"/>
    </w:lvl>
    <w:lvl w:ilvl="7" w:tplc="AB823C72">
      <w:numFmt w:val="decimal"/>
      <w:lvlText w:val=""/>
      <w:lvlJc w:val="left"/>
    </w:lvl>
    <w:lvl w:ilvl="8" w:tplc="3A94948A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7A"/>
    <w:rsid w:val="006B567A"/>
    <w:rsid w:val="006D2AE6"/>
    <w:rsid w:val="00A25DA4"/>
    <w:rsid w:val="00C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91F2-3137-4AC5-ABE8-CDDC6A1E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Office</cp:lastModifiedBy>
  <cp:revision>4</cp:revision>
  <cp:lastPrinted>2018-10-29T12:52:00Z</cp:lastPrinted>
  <dcterms:created xsi:type="dcterms:W3CDTF">2018-10-29T12:52:00Z</dcterms:created>
  <dcterms:modified xsi:type="dcterms:W3CDTF">2018-10-29T12:53:00Z</dcterms:modified>
</cp:coreProperties>
</file>